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3CE" w:rsidRDefault="00D233CE" w:rsidP="0075573C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</w:p>
    <w:p w:rsidR="00D233CE" w:rsidRDefault="00D233CE" w:rsidP="0075573C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D233CE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drawing>
          <wp:inline distT="0" distB="0" distL="0" distR="0" wp14:anchorId="167D817A" wp14:editId="2235F097">
            <wp:extent cx="5895975" cy="876471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8764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233CE" w:rsidRDefault="00D233CE" w:rsidP="0075573C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</w:p>
    <w:p w:rsidR="0075573C" w:rsidRPr="0075573C" w:rsidRDefault="00CA086F" w:rsidP="0075573C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                                        </w:t>
      </w:r>
      <w:r w:rsidR="0075573C" w:rsidRPr="0075573C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ПОЯСНИТЕЛЬНАЯ ЗАПИСКА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УЧЕБНОГО ПРЕДМЕТА 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РОДНОЙ (ТАТАРСКИЙ) ЯЗЫК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предмет «Родной (татарский) язык» входит в предметную область «Родной язык и родная литература» учебного плана образовательных организаций основного общего образования.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предмет «Родной (татарский) язык» является одним из основных элементов образовательной системы основного общего образования, формирующим компетенции в сфере татарской языковой культуры. Его включенность в общую систему обеспечивается содержательными связями с другими учебными предметами гуманитарного цикла, особенно с учебным предметом «Родная (татарская) литература».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Используемые учебные тексты, предлагаемая тематика речи на татарском языке имеют патриотическую, гражданственную, морально-этическую воспитательную направленность, вносят свой вклад в приобщение школьников к национальной культуре. Все это в конечном итоге обеспечивает формирование личностных качеств, соответствующих национальным и общечеловеческим ценностям.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того, системно-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 выдвигает требование обеспечения преемственности курсов татарского языка основной и начальной школы.</w:t>
      </w:r>
    </w:p>
    <w:p w:rsidR="0075573C" w:rsidRPr="0075573C" w:rsidRDefault="0075573C" w:rsidP="0075573C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ЦЕЛЬ И ЗАДАЧИ ИЗУЧЕНИЯ УЧЕБНОГО ПРЕДМЕТА «РОДНОЙ (ТАТАРСКИЙ) ЯЗЫК»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Целью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изучения учебного предмета «Родной (татарский) язык» является развитие у обучающихся культуры владения родным (татарским) языком во всей полноте его функциональных возможностей в соответствии с нормами татарского литературного языка, правилами татарского речевого этикета; обеспечение формирования российской гражданской идентичности обучающихся, сохранения и развития языкового наследия, освоения духовных ценностей и культуры многонационального народа Российской Федерации.</w:t>
      </w:r>
      <w:proofErr w:type="gramEnd"/>
    </w:p>
    <w:p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 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 учебного предмета «Родной (татарский) язык»: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знаниями о татарском языке, его устройстве и функционировании, о стилистических ресурсах, основных нормах татарского литературного языка и речевого этикета; обогащение словарного запаса и увеличение объема используемых грамматических средств;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 обучающихся коммуникативных умений в четырех основных видах речевой деятельности: говорении, слушании, чтении, письме;</w:t>
      </w:r>
      <w:proofErr w:type="gramEnd"/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к культурному наследию татарского народа, формирование умения представлять свою республику, ее культуру в условиях межкультурного общения;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языковому наследию народов, проживающих в Российской Федерации.</w:t>
      </w:r>
    </w:p>
    <w:p w:rsidR="00085AE2" w:rsidRPr="00085AE2" w:rsidRDefault="0075573C" w:rsidP="00085A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УЧЕБНОГО ПРЕДМЕТА «РОДНОЙ (ТАТАРСКИЙ) ЯЗЫК» В УЧЕБНОМ ПЛАНЕ</w:t>
      </w:r>
    </w:p>
    <w:p w:rsidR="00085AE2" w:rsidRPr="00085AE2" w:rsidRDefault="00085AE2" w:rsidP="00085AE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proofErr w:type="gramStart"/>
      <w:r w:rsidRPr="00085AE2">
        <w:rPr>
          <w:rFonts w:ascii="Times New Roman" w:eastAsia="Calibri" w:hAnsi="Times New Roman" w:cs="Times New Roman"/>
          <w:iCs/>
          <w:sz w:val="24"/>
          <w:szCs w:val="24"/>
        </w:rPr>
        <w:t>Общее число часов</w:t>
      </w:r>
      <w:r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r w:rsidRPr="00085AE2">
        <w:rPr>
          <w:rFonts w:ascii="Times New Roman" w:eastAsia="Calibri" w:hAnsi="Times New Roman" w:cs="Times New Roman"/>
          <w:iCs/>
          <w:sz w:val="24"/>
          <w:szCs w:val="24"/>
        </w:rPr>
        <w:t xml:space="preserve"> для изучения родного (татарского) языка, – 340 часов: в 5 классе – 68 часов (2 часа в неделю), в 6 классе – 68 часов (2 часа в неделю), в 7 классе – 68 часов (2 часа в неделю), в 8 классе –68 часов (2 часа в неделю), в 9 классе – 68 часов (2 часа в неделю).</w:t>
      </w:r>
      <w:proofErr w:type="gramEnd"/>
    </w:p>
    <w:p w:rsidR="005E3AD1" w:rsidRPr="0099485A" w:rsidRDefault="005E3AD1" w:rsidP="005E3AD1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99485A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Учёт воспитательного потенциала учебного предмета </w:t>
      </w:r>
    </w:p>
    <w:p w:rsidR="005E3AD1" w:rsidRPr="005E3AD1" w:rsidRDefault="005E3AD1" w:rsidP="005E3AD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«Родной (татарский) язык»</w:t>
      </w:r>
    </w:p>
    <w:p w:rsidR="005E3AD1" w:rsidRPr="0099485A" w:rsidRDefault="005E3AD1" w:rsidP="005E3AD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</w:pP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Учебный предмет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«Родной (татарский) язык»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изучается на уровне основного общего образования в качестве обязательного предмета в 5–9-х классах.</w:t>
      </w:r>
    </w:p>
    <w:p w:rsidR="005E3AD1" w:rsidRPr="0099485A" w:rsidRDefault="005E3AD1" w:rsidP="005E3AD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</w:pP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Воспитательный потенциал предмета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«Родной (татарский) язык» </w:t>
      </w:r>
      <w:r w:rsidRPr="00994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реализуется через: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привлечение внимания обучающихся к ценностному аспекту изучаемых на уроках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lastRenderedPageBreak/>
        <w:t xml:space="preserve">явлений, организацию их работы с получаемой на уроке социально значимой информацией – инициирование ее обсуждения, высказывания </w:t>
      </w:r>
      <w:proofErr w:type="gramStart"/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обучающимися</w:t>
      </w:r>
      <w:proofErr w:type="gramEnd"/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своего мнения по ее поводу, выработки своего к ней отношения;</w:t>
      </w:r>
      <w:r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демонстрацию </w:t>
      </w:r>
      <w:proofErr w:type="gramStart"/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обучающимся</w:t>
      </w:r>
      <w:proofErr w:type="gramEnd"/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  <w:r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</w:t>
      </w:r>
      <w:proofErr w:type="gramStart"/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обучающимся</w:t>
      </w:r>
      <w:proofErr w:type="gramEnd"/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  <w:r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gramStart"/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</w:t>
      </w:r>
      <w:r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отстаивания своей точки зрения</w:t>
      </w:r>
      <w:proofErr w:type="gramEnd"/>
    </w:p>
    <w:p w:rsidR="005E3AD1" w:rsidRPr="0075573C" w:rsidRDefault="005E3AD1" w:rsidP="0075573C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573C" w:rsidRPr="0075573C" w:rsidRDefault="0075573C" w:rsidP="0075573C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СОДЕРЖАНИЕ УЧЕБНОГО ПРЕДМЕТА </w:t>
      </w:r>
    </w:p>
    <w:p w:rsidR="0075573C" w:rsidRDefault="0075573C" w:rsidP="00085AE2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5 КЛАСС</w:t>
      </w:r>
    </w:p>
    <w:p w:rsidR="00085AE2" w:rsidRPr="00085AE2" w:rsidRDefault="00085AE2" w:rsidP="00085AE2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085AE2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r w:rsidRPr="00085AE2">
        <w:rPr>
          <w:rFonts w:ascii="Times New Roman" w:eastAsia="Calibri" w:hAnsi="Times New Roman" w:cs="Times New Roman"/>
          <w:b/>
          <w:sz w:val="24"/>
          <w:szCs w:val="24"/>
        </w:rPr>
        <w:t>Общие сведения о языке. Язык и речь. Культура речи.</w:t>
      </w:r>
    </w:p>
    <w:p w:rsidR="00085AE2" w:rsidRPr="00085AE2" w:rsidRDefault="00085AE2" w:rsidP="00085AE2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 xml:space="preserve">Язык и речь.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Устная и письменная речь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Диалогическая и монологическая речь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Речевые формулы приветствия, прощания, просьбы, благодарности.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Работа с текстами о роли, сфере применения татарского языка.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 Разделы науки о языке.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>Фонетика. Графика.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Органы речи.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Согласные звуки.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Гласные звуки.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Татарский алфавит. Звуки и буквы.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 сингармонизма.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Слог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Ударение. Интонация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Фонетический анализ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Орфоэпия.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Понятие об орфоэпии татарского языка.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085A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Лексикология.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Лексическое значение слова.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Синонимы. Антонимы. Омонимы.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Исконная и заимствованная лексика.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Фразеологизмы.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5AE2">
        <w:rPr>
          <w:rFonts w:ascii="Times New Roman" w:eastAsia="Calibri" w:hAnsi="Times New Roman" w:cs="Times New Roman"/>
          <w:b/>
          <w:sz w:val="24"/>
          <w:szCs w:val="24"/>
        </w:rPr>
        <w:t xml:space="preserve">         </w:t>
      </w:r>
      <w:r w:rsidRPr="00085AE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 </w:t>
      </w:r>
      <w:proofErr w:type="spellStart"/>
      <w:r w:rsidRPr="00085A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Морфемика</w:t>
      </w:r>
      <w:proofErr w:type="spellEnd"/>
      <w:r w:rsidRPr="00085A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и словообразование.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Корень слова.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Аффиксы. Основа.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Порядок присоединения аффиксов в татарском языке.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 речи.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Имя существительное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sz w:val="24"/>
          <w:szCs w:val="24"/>
        </w:rPr>
        <w:t>Имя прилагательное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Местоимение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Имя числительное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 изъявительного наклонения. Категория времени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Глаголы настоящего времени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Глаголы прошедшего времени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sz w:val="24"/>
          <w:szCs w:val="24"/>
        </w:rPr>
        <w:t>Глаголы будущего времени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Послелоги и послеложные слова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Частицы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Союзы</w:t>
      </w:r>
      <w:r w:rsidRPr="00085AE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>Синтаксис.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Главные члены предложения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Распространённое и нераспространённое предложение.</w:t>
      </w:r>
    </w:p>
    <w:p w:rsidR="00085AE2" w:rsidRPr="0075573C" w:rsidRDefault="00085AE2" w:rsidP="0075573C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085AE2" w:rsidRDefault="0075573C" w:rsidP="00085AE2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6 КЛАСС</w:t>
      </w:r>
    </w:p>
    <w:p w:rsidR="00085AE2" w:rsidRPr="00085AE2" w:rsidRDefault="00085AE2" w:rsidP="00085AE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5AE2">
        <w:rPr>
          <w:rFonts w:ascii="Times New Roman" w:eastAsia="Calibri" w:hAnsi="Times New Roman" w:cs="Times New Roman"/>
          <w:b/>
          <w:sz w:val="24"/>
          <w:szCs w:val="24"/>
        </w:rPr>
        <w:t xml:space="preserve">          Язык и культура.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Работа с текстами о языковых контактах, взаимовлиянии татарского и русского языков.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>Текст.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Составление плана сочинения по репродукции картины.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Составление устного текста по собственному плану.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Составление письменного текста с использованием плана и репродукции картины.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Выделение главной и второстепенной информации в прослушанном и прочитанном тексте.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Разделы науки о языке.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>Фонетика.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гласных звуков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 в системе гласных звуков татарского языка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Система согласных звуков.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AE2">
        <w:rPr>
          <w:rFonts w:ascii="Times New Roman" w:eastAsia="Calibri" w:hAnsi="Times New Roman" w:cs="Times New Roman"/>
          <w:b/>
          <w:sz w:val="24"/>
          <w:szCs w:val="24"/>
        </w:rPr>
        <w:t xml:space="preserve">         </w:t>
      </w:r>
      <w:r w:rsidRPr="00085AE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 </w:t>
      </w: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>Орфография.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Правописание букв, обозначающих сочетание двух звуков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Правописание букв, обозначающих специфичных татарских звуков.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Правописание букв ъ и ь.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Лексикология.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Заимствования в татарском языке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Синонимы, антонимы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Лексический анализ слова.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085AE2">
        <w:rPr>
          <w:rFonts w:ascii="Times New Roman" w:eastAsia="Calibri" w:hAnsi="Times New Roman" w:cs="Times New Roman"/>
          <w:sz w:val="24"/>
          <w:szCs w:val="24"/>
        </w:rPr>
        <w:t>М</w:t>
      </w:r>
      <w:r w:rsidRPr="00085AE2">
        <w:rPr>
          <w:rFonts w:ascii="Times New Roman" w:eastAsia="Times New Roman" w:hAnsi="Times New Roman" w:cs="Times New Roman"/>
          <w:sz w:val="24"/>
          <w:szCs w:val="24"/>
        </w:rPr>
        <w:t>орфемика</w:t>
      </w:r>
      <w:proofErr w:type="spellEnd"/>
      <w:r w:rsidRPr="00085AE2">
        <w:rPr>
          <w:rFonts w:ascii="Times New Roman" w:eastAsia="Times New Roman" w:hAnsi="Times New Roman" w:cs="Times New Roman"/>
          <w:sz w:val="24"/>
          <w:szCs w:val="24"/>
        </w:rPr>
        <w:t xml:space="preserve"> и словообразование.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Корень слова.</w:t>
      </w: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Однокоренные слова.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Склонение существительных с окончанием принадлежности.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Местоимение</w:t>
      </w:r>
      <w:r w:rsidRPr="00085AE2">
        <w:rPr>
          <w:rFonts w:ascii="Times New Roman" w:eastAsia="Calibri" w:hAnsi="Times New Roman" w:cs="Times New Roman"/>
          <w:sz w:val="24"/>
          <w:szCs w:val="24"/>
        </w:rPr>
        <w:t>. Разряды местоимений.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Спрягаемые личные формы глагола. Изъявительное наклонение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Повелительное наклонение</w:t>
      </w:r>
      <w:r w:rsidRPr="00085AE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глагола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Желательное наклонение</w:t>
      </w:r>
      <w:r w:rsidRPr="00085AE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глагола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Условное наклонение глагола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Служебные части речи. Союзы. Союзные слова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Послелоги и послеложные слова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Частицы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Звукоподражательные слова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Междометия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Модальные слова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Морфологический анализ частей речи.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>Синтаксис. Пунктуация.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Второстепенные члены предложения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 с однородными членами.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 с обращениями и вводными словами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Знаки препинания в простом предложении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Синтаксический анализ простого предложения.</w:t>
      </w:r>
    </w:p>
    <w:p w:rsidR="00085AE2" w:rsidRDefault="00085AE2" w:rsidP="00085AE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 КЛАСС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Общие сведения о языке. 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Татарский язык и его место среди других языков.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Эссе «Родной язык».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B71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Текст.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текста, особенности деления на абзацы.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сочинительных союзов как средства связи предложений в тексте.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текстами о татарском языке и его роли среди других языков.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Разделы науки о языке. 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 </w:t>
      </w: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Фонетика.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Гласные звуки в татарском и русском языках</w:t>
      </w:r>
      <w:r w:rsidRPr="008B71B5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Согласные звуки в татарском и русском языках</w:t>
      </w:r>
      <w:r w:rsidRPr="008B71B5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Ударение. 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Орфография.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Орфографический словарь татарского языка.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Лексикология.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Основные способы толкования лексического значения слова. </w:t>
      </w: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Однозначные и многозначные слова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Прямое и переносное значения слова.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Местоимения. 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Неспрягаемые неличные формы глагола. 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Calibri" w:hAnsi="Times New Roman" w:cs="Times New Roman"/>
          <w:sz w:val="24"/>
          <w:szCs w:val="24"/>
        </w:rPr>
        <w:t>Отрицательная форма деепричастий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  <w:lang w:val="tt-RU"/>
        </w:rPr>
        <w:t>Наречие и его виды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>Морфологический анализ наречия.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Синтаксис. Пунктуация.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Способы передачи чужой речи. </w:t>
      </w:r>
      <w:r w:rsidRPr="008B71B5">
        <w:rPr>
          <w:rFonts w:ascii="Times New Roman" w:eastAsia="Times New Roman" w:hAnsi="Times New Roman" w:cs="Times New Roman"/>
          <w:sz w:val="24"/>
          <w:szCs w:val="24"/>
          <w:lang w:val="tt-RU"/>
        </w:rPr>
        <w:t>Прямая и косвенная речь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Диалог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Преобразование прямой речи в косвенную речь. 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Понятие о сложных предложениях. </w:t>
      </w:r>
    </w:p>
    <w:p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Сложносочинённое предложение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Союзное сложносочинённое предложение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Бессоюзное сложносочинённое предложение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B71B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Знаки препинания в сложносочинённых предложениях.</w:t>
      </w:r>
    </w:p>
    <w:p w:rsidR="0075573C" w:rsidRPr="0075573C" w:rsidRDefault="008B71B5" w:rsidP="008B71B5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 xml:space="preserve">8 </w:t>
      </w:r>
      <w:r w:rsidR="0075573C"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КЛАСС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Calibri" w:hAnsi="Times New Roman" w:cs="Times New Roman"/>
          <w:b/>
          <w:sz w:val="24"/>
          <w:szCs w:val="24"/>
        </w:rPr>
        <w:t xml:space="preserve">Общие сведения о языке. </w:t>
      </w: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Язык и культура.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Языковые единицы с национально-культурным компонентом в изучаемых текстах.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Работа с текстами о языках России.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Текст.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Определение типов текстов (повествование, описание, рассуждение). 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Составление собственных текстов заданного типа.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Составление собственных текстов по заданным заглавиям.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Разделы науки о языке.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Орфоэпия.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Нарушение орфоэпических норм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Calibri" w:hAnsi="Times New Roman" w:cs="Times New Roman"/>
          <w:sz w:val="24"/>
          <w:szCs w:val="24"/>
        </w:rPr>
        <w:t>Особенности словесного ударения в татарском языке.</w:t>
      </w:r>
    </w:p>
    <w:p w:rsidR="008B71B5" w:rsidRPr="008B71B5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8B71B5" w:rsidRPr="008B71B5">
        <w:rPr>
          <w:rFonts w:ascii="Times New Roman" w:eastAsia="Times New Roman" w:hAnsi="Times New Roman" w:cs="Times New Roman"/>
          <w:b/>
          <w:sz w:val="24"/>
          <w:szCs w:val="24"/>
        </w:rPr>
        <w:t>Орфография.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val="tt-RU"/>
        </w:rPr>
        <w:t>Сложные</w:t>
      </w:r>
      <w:r w:rsidRPr="008B71B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8B71B5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val="tt-RU"/>
        </w:rPr>
        <w:t>случаи орфографии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Calibri" w:hAnsi="Times New Roman" w:cs="Times New Roman"/>
          <w:sz w:val="24"/>
          <w:szCs w:val="24"/>
        </w:rPr>
        <w:t>Присоединение окончаний к заимствованиям.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Имя прилагательное. Субстантивация прилагательных. Изменение имён прилагательных по падежам. 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Спрягаемые и неспрягаемые формы глагола. Инфинитив. Причастие. Деепричастие. 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Служебные части речи. Послелоги. Союзы. 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Модальные части речи.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 </w:t>
      </w: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Синтаксис. Пунктуация.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Виды сложных предложений: сложносочинённые и сложноподчинённые предложения. 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Главная и придаточная часть сложноподчинённого предложения. 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Синтетическое сложноподчинённое предложение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8B71B5">
        <w:rPr>
          <w:rFonts w:ascii="Times New Roman" w:eastAsia="Calibri" w:hAnsi="Times New Roman" w:cs="Times New Roman"/>
          <w:sz w:val="24"/>
          <w:szCs w:val="24"/>
        </w:rPr>
        <w:t>Синтетические средства связи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Аналитическое сложноподчинённое предложение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Аналитические средства связи. </w:t>
      </w:r>
    </w:p>
    <w:p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Виды придаточных частей сложноподчинённого предложения: подлежащные, </w:t>
      </w:r>
      <w:proofErr w:type="spellStart"/>
      <w:r w:rsidRPr="008B71B5">
        <w:rPr>
          <w:rFonts w:ascii="Times New Roman" w:eastAsia="Times New Roman" w:hAnsi="Times New Roman" w:cs="Times New Roman"/>
          <w:sz w:val="24"/>
          <w:szCs w:val="24"/>
        </w:rPr>
        <w:t>сказуемные</w:t>
      </w:r>
      <w:proofErr w:type="spellEnd"/>
      <w:r w:rsidRPr="008B71B5">
        <w:rPr>
          <w:rFonts w:ascii="Times New Roman" w:eastAsia="Times New Roman" w:hAnsi="Times New Roman" w:cs="Times New Roman"/>
          <w:sz w:val="24"/>
          <w:szCs w:val="24"/>
        </w:rPr>
        <w:t>, дополнительные, определительные, времени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места,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образа действия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меры и степени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цели,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причины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>, условия, уступки.</w:t>
      </w:r>
      <w:proofErr w:type="gramEnd"/>
    </w:p>
    <w:p w:rsidR="0075573C" w:rsidRDefault="0075573C" w:rsidP="0092356D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9 КЛАСС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356D">
        <w:rPr>
          <w:rFonts w:ascii="Times New Roman" w:eastAsia="Calibri" w:hAnsi="Times New Roman" w:cs="Times New Roman"/>
          <w:b/>
          <w:sz w:val="24"/>
          <w:szCs w:val="24"/>
        </w:rPr>
        <w:t xml:space="preserve">Общие сведения о языке. </w:t>
      </w:r>
      <w:r w:rsidRPr="0092356D">
        <w:rPr>
          <w:rFonts w:ascii="Times New Roman" w:eastAsia="Times New Roman" w:hAnsi="Times New Roman" w:cs="Times New Roman"/>
          <w:b/>
          <w:sz w:val="24"/>
          <w:szCs w:val="24"/>
        </w:rPr>
        <w:t>Язык и речь.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92356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Общая информация о стилях речи, их особенностях.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92356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Работа с текстами о языковых группах мира.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Разделы науки о языке.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b/>
          <w:sz w:val="24"/>
          <w:szCs w:val="24"/>
        </w:rPr>
        <w:t>Фонетика</w:t>
      </w:r>
      <w:r w:rsidRPr="0092356D">
        <w:rPr>
          <w:rFonts w:ascii="Times New Roman" w:eastAsia="Times New Roman" w:hAnsi="Times New Roman" w:cs="Times New Roman"/>
          <w:sz w:val="24"/>
          <w:szCs w:val="24"/>
        </w:rPr>
        <w:t xml:space="preserve"> (повторение изученного материала в 5–8 классах).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Гласные и согласные звуки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 в системе гласных звуков татарского языка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 в системе согласных звуков татарского языка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Лексикология.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Диалектизмы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Профессионализмы.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Устаревшие слова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92356D">
        <w:rPr>
          <w:rFonts w:ascii="Times New Roman" w:eastAsia="Times New Roman" w:hAnsi="Times New Roman" w:cs="Times New Roman"/>
          <w:sz w:val="24"/>
          <w:szCs w:val="24"/>
        </w:rPr>
        <w:t>Неологизмы.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Calibri" w:hAnsi="Times New Roman" w:cs="Times New Roman"/>
          <w:sz w:val="24"/>
          <w:szCs w:val="24"/>
          <w:lang w:val="tt-RU"/>
        </w:rPr>
        <w:t>Лексический анализ слова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92356D">
        <w:rPr>
          <w:rFonts w:ascii="Times New Roman" w:eastAsia="Times New Roman" w:hAnsi="Times New Roman" w:cs="Times New Roman"/>
          <w:b/>
          <w:sz w:val="24"/>
          <w:szCs w:val="24"/>
        </w:rPr>
        <w:t>Морфемика</w:t>
      </w:r>
      <w:proofErr w:type="spellEnd"/>
      <w:r w:rsidRPr="0092356D">
        <w:rPr>
          <w:rFonts w:ascii="Times New Roman" w:eastAsia="Times New Roman" w:hAnsi="Times New Roman" w:cs="Times New Roman"/>
          <w:b/>
          <w:sz w:val="24"/>
          <w:szCs w:val="24"/>
        </w:rPr>
        <w:t xml:space="preserve"> и словообразование.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56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словообразования в татарском языке.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Морфология </w:t>
      </w:r>
      <w:r w:rsidRPr="0092356D">
        <w:rPr>
          <w:rFonts w:ascii="Times New Roman" w:eastAsia="Times New Roman" w:hAnsi="Times New Roman" w:cs="Times New Roman"/>
          <w:sz w:val="24"/>
          <w:szCs w:val="24"/>
        </w:rPr>
        <w:t>(повторение изученного материала в 5–8 классах).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Самостоятельные части речи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Имя существительное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Категория падежа. Категория принадлежности. Склонение существительных с окончанием принадлежности по падежам.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Имя прилагательное. Степени сравнения прилагательных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Местоимение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 xml:space="preserve">Имя числительное. </w:t>
      </w:r>
      <w:r w:rsidRPr="0092356D">
        <w:rPr>
          <w:rFonts w:ascii="Times New Roman" w:eastAsia="Calibri" w:hAnsi="Times New Roman" w:cs="Times New Roman"/>
          <w:color w:val="000000"/>
          <w:sz w:val="24"/>
          <w:szCs w:val="24"/>
        </w:rPr>
        <w:t>Разряды числительных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56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Наречие.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Звукоподражательные слова.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Вспомогательные глаголы.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Предикативные слова.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Синтаксис.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Сложносочинённые предложения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Сложноподчинённые предложения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Виды сложноподчинённых предложений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Сложноподчинённые предложения в татарском и русском языках.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Pr="0092356D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92356D">
        <w:rPr>
          <w:rFonts w:ascii="Times New Roman" w:eastAsia="Times New Roman" w:hAnsi="Times New Roman" w:cs="Times New Roman"/>
          <w:b/>
          <w:sz w:val="24"/>
          <w:szCs w:val="24"/>
        </w:rPr>
        <w:t>Стилистика.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Использование словосочетаний и предложений в речи. Стилистическая окраска слов.</w:t>
      </w:r>
    </w:p>
    <w:p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Научный, официально-деловой, разговорный, публицистический, литературно-художественный стили.</w:t>
      </w:r>
    </w:p>
    <w:p w:rsidR="0092356D" w:rsidRPr="0075573C" w:rsidRDefault="0092356D" w:rsidP="0092356D">
      <w:pPr>
        <w:shd w:val="clear" w:color="auto" w:fill="FFFFFF"/>
        <w:spacing w:before="240" w:after="120" w:line="240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75573C" w:rsidRPr="0075573C" w:rsidRDefault="0075573C" w:rsidP="0075573C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ПЛАНИРУЕМЫЕ ОБРАЗОВАТЕЛЬНЫЕ РЕЗУЛЬТАТЫ</w:t>
      </w:r>
    </w:p>
    <w:p w:rsidR="0075573C" w:rsidRPr="0075573C" w:rsidRDefault="0075573C" w:rsidP="0075573C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ЛИЧНОСТНЫЕ РЕЗУЛЬТАТЫ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 результате изучения предмета «Родной (татарский) язык» </w:t>
      </w: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proofErr w:type="gram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обучающегося будут сформированы следующие личностные результаты:</w:t>
      </w:r>
    </w:p>
    <w:p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гражданско-патриотического воспитания: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страны, в том числе в сопоставлении с ситуациями, отраженными в литературных произведениях, написанных на татарском языке; неприятие любых форм экстремизма, дискриминации;</w:t>
      </w:r>
      <w:proofErr w:type="gram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формируемое</w:t>
      </w:r>
      <w:proofErr w:type="gram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том числе на основе примеров из литературных произведений, написанных на татарском языке; готовность к разнообразной совместной деятельности, стремление к взаимопониманию и взаимопомощи; активное участие в школьном самоуправлении;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волонтерство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патриотического воспитания: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российской гражданской идентичности в поликультурном и многоконфессиональном обществе, понимание роли татарского языка в ряду других родных языков народов Российской Федерации;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интереса к познанию татарского языка, к истории и культуре Российской Федерации, культуре своего края, народов России в контексте учебного предмета «Родной (татарский) язык»;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ценностное отношение к татарскому языку, к достижениям своей Родины – России, к науке, искусству, боевым подвигам и трудовым достижениям народа, в том числе отраженным в художественных произведениях;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  <w:proofErr w:type="gramEnd"/>
    </w:p>
    <w:p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духовно-нравственного воспитания: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на моральные ценности и нормы в ситуациях нравственного выбора;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оценивать свое поведение, в том числе речевое, и поступки, а также поведение и поступки других людей с позиции нравственных и правовых норм с учетом осознания последствий поступков;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неприятие асоциальных поступков; свобода и ответственность личности в условиях индивидуального и общественного пространства;</w:t>
      </w:r>
      <w:proofErr w:type="gramEnd"/>
    </w:p>
    <w:p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эстетического воспитания: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восприимчивость к разным видам искусства, традициям и творчеству своего и других народов;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эмоционального воздействия искусства; осознание важности художественной культуры как средства коммуникации и самовыражения; осознание важности татарского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к самовыражению в разных видах искусства;</w:t>
      </w:r>
      <w:proofErr w:type="gramEnd"/>
    </w:p>
    <w:p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ценности жизни с опорой на собственный жизненный и читательский опыт;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правил безопасности, в том числе навыки безопасного поведения в интернет-среде в процессе школьного языкового образования;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  <w:proofErr w:type="gramEnd"/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принимать себя и </w:t>
      </w: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других</w:t>
      </w:r>
      <w:proofErr w:type="gram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осуждая;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осознавать свое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татарском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языке;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навыков рефлексии, признание своего права на ошибку и такого же права другого человека;</w:t>
      </w:r>
    </w:p>
    <w:p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трудового воспитания: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</w:t>
      </w:r>
      <w:proofErr w:type="gram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уважение к труду и результатам трудовой деятельности;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умение рассказать о своих планах на будущее;</w:t>
      </w:r>
    </w:p>
    <w:p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экологического воспитания: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точно, логично выражать свою точку зрения на экологические проблемы;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уровня экологической культуры, осознание глобального характера экологических проблем и путей их решения;</w:t>
      </w:r>
      <w:proofErr w:type="gramEnd"/>
      <w:r w:rsidR="005E3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активное неприятие действий, приносящих вред окружающей среде;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осознание своей роли как гражданина и потребителя в условиях взаимосвязи природной, технологической и социальной сред;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готовность к участию в практической деятельности экологической направленности;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ценности научного познания: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овладение языковой и читательской культурой, навыками чтения как средства познания мира;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овладение основными навыками исследовательской деятельности с учетом специфики школьного языкового образования;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 результаты, обеспечивающие адаптацию </w:t>
      </w:r>
      <w:proofErr w:type="gramStart"/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обучающегося</w:t>
      </w:r>
      <w:proofErr w:type="gramEnd"/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к изменяющимся условиям социальной и природной среды: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способность обучающихся к взаимодействию в условиях неопределенности, открытость опыту и знаниям других;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свое развитие;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общества и экономики, оценивать свои действия с учетом влияния на окружающую среду, достижения целей и преодоления вызовов, возможных глобальных последствий;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  <w:proofErr w:type="gramEnd"/>
    </w:p>
    <w:p w:rsidR="0075573C" w:rsidRPr="0075573C" w:rsidRDefault="0075573C" w:rsidP="0075573C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МЕТАПРЕДМЕТНЫЕ РЕЗУЛЬТАТЫ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предмета «Родной (татарский) язык» в 5-9 классах обучающийся овладеет универсальными учебными </w:t>
      </w: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познавательными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действиями: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логические действия: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и характеризовать существенные признаки языковых единиц, языковых явлений и процессов;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закономерности и противоречия в рассматриваемых фактах, данных и наблюдениях;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предлагать критерии для выявления закономерностей и противоречий;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дефицит информации, необходимой для решения поставленной учебной задачи;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учетом самостоятельно выделенных критериев;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исследовательские действия: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вопросы как исследовательский инструмент познания в языковом образовании;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формировать гипотезу об истинности собственных суждений и суждений других, аргументировать свою позицию, мнение;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составлять алгоритм действий и использовать его для решения учебных задач;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оценивать на применимость и достоверность информацию, полученную в ходе лингвистического исследования (эксперимента);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самостоятельно формулировать обобщения и выводы по результатам проведенного наблюдения, исследования;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владеть инструментами оценки достоверности полученных выводов и обобщений;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 информацией: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использовать различные виды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аудирования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чтения для оценки текста с точки зрения достоверности и применимости содержащейся в нем информации и усвоения необходимой информации с целью решения учебных задач;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оценивать надежность информации по критериям, предложенным учителем или сформулированным самостоятельно;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эффективно запоминать и систематизировать информацию.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изучения предмета «Родной (татарский) язык» в 5-9 классах обучающийся овладеет универсальными учебными </w:t>
      </w:r>
      <w:proofErr w:type="spellStart"/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учебными</w:t>
      </w:r>
      <w:proofErr w:type="spellEnd"/>
      <w:proofErr w:type="gram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коммуникативными 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действиями: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общение: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невербальные средства общения, понимать значение социальных знаков;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знать и распознавать предпосылки конфликтных ситуаций и смягчать конфликты, вести переговоры;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сопоставлять свои суждения с суждениями других участников диалога, обнаруживать различие и сходство позиций;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публично представлять результаты проведенного языкового анализа, выполненного лингвистического эксперимента, исследования, проекта;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самостоятельно выбирать формат выступления с учетом цели презентации и особенностей аудитории и в соответствии с ним составлять устные и письменные тексты с использованием иллюстративного материала;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совместная деятельность: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принимать цель совместной деятельности, коллективно планировать и выполнять действия по ее достижению: распределять роли, договариваться, обсуждать процесс и результат совместной работы;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уметь обобщать мнения </w:t>
      </w: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нескольких</w:t>
      </w:r>
      <w:proofErr w:type="gram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людей, проявлять готовность руководить, выполнять поручения, подчиняться;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предмета «Родной (татарский) язык» в 5-9 классах обучающийся овладеет универсальными учебными </w:t>
      </w: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регулятивными 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действиями: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самоорганизация: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проблемы для решения в учебных и жизненных ситуациях;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самостоятельно составлять план действий, вносить необходимые коррективы в ходе его реализации;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делать выбор и брать ответственность за решение;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самоконтроль: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владеть разными способами самоконтроля (в том числе речевого),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самомотивации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рефлексии;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давать адекватную оценку учебной ситуации и предлагать план ее изменения;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объяснять причины достижения (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недостижения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результата деятельности;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причины коммуникативных неудач и уметь предупреждать их, давать оценку приобретенному речевому опыту и корректировать собственную речь с учетом целей и условий общения;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оценивать соответствие результата цели и условиям общения;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эмоциональный интеллект: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развивать способность управлять собственными эмоциями и эмоциями других;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и анализировать причины эмоций;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мотивы и намерения другого человека, анализируя речевую ситуацию;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регулировать способ выражения собственных эмоций;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принятие себя и других: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осознанно относиться к другому человеку и его мнению;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признавать свое и чужое право на ошибку;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принимать себя и </w:t>
      </w: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других</w:t>
      </w:r>
      <w:proofErr w:type="gram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осуждая;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проявлять открытость;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осознавать невозможность контролировать все вокруг.</w:t>
      </w:r>
    </w:p>
    <w:p w:rsidR="0075573C" w:rsidRPr="0075573C" w:rsidRDefault="0075573C" w:rsidP="0075573C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ПРЕДМЕТНЫЕ РЕЗУЛЬТАТЫ</w:t>
      </w:r>
    </w:p>
    <w:p w:rsidR="0075573C" w:rsidRDefault="0075573C" w:rsidP="00D04C7F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5 КЛАСС</w:t>
      </w:r>
    </w:p>
    <w:p w:rsidR="00D04C7F" w:rsidRPr="00D04C7F" w:rsidRDefault="00D04C7F" w:rsidP="00D04C7F">
      <w:pPr>
        <w:widowControl w:val="0"/>
        <w:spacing w:after="0" w:line="35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D04C7F">
        <w:rPr>
          <w:rFonts w:ascii="Times New Roman" w:eastAsia="Calibri" w:hAnsi="Times New Roman" w:cs="Times New Roman"/>
          <w:sz w:val="24"/>
          <w:szCs w:val="24"/>
        </w:rPr>
        <w:t xml:space="preserve">К концу обучения в 5 классе </w:t>
      </w:r>
      <w:proofErr w:type="gramStart"/>
      <w:r w:rsidRPr="00D04C7F">
        <w:rPr>
          <w:rFonts w:ascii="Times New Roman" w:eastAsia="Calibri" w:hAnsi="Times New Roman" w:cs="Times New Roman"/>
          <w:sz w:val="24"/>
          <w:szCs w:val="24"/>
        </w:rPr>
        <w:t>обучающийся</w:t>
      </w:r>
      <w:proofErr w:type="gramEnd"/>
      <w:r w:rsidRPr="00D04C7F">
        <w:rPr>
          <w:rFonts w:ascii="Times New Roman" w:eastAsia="Calibri" w:hAnsi="Times New Roman" w:cs="Times New Roman"/>
          <w:sz w:val="24"/>
          <w:szCs w:val="24"/>
        </w:rPr>
        <w:t xml:space="preserve"> научится: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формулировать вопросы по содержанию текста и отвечать на них;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составлять собственные тексты, пользуясь материалом урока, образцом, ключевыми словами, вопросами или планом;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содержание прослушанных и прочитанных текстов различных функционально-смысловых типов речи;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правильно бегло, осознанно и выразительно читать тексты на татарском языке;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читать тексты разных стилей и жанров, владеть разными видами чтения (изучающим, ознакомительным, просмотровым);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письменно выполнять</w:t>
      </w: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языковые (фонетические, лексические и грамматические) упражнения;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владеть видами устной и письменной речи;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понятия «язык» и «речь», виды речи и формы речи: диалог и монолог;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значение закона сингармонизма, различать небную и губную гармонию;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применять правила правописания букв, обозначающих сочетание двух звуков: е, ё, ю, 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ударный слог, логическое ударение;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правильно строить и произносить предложения, выделяя интонацией знак препинания;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правильно произносить звуки и сочетания звуков, ставить ударения в словах в соответствии с нормами современного татарского литературного языка;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проводить фонетический анализ слова;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алфавит при работе со словарями, справочниками, каталогами;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лексическое значение слова с помощью словаря;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использовать в речи синонимы, антонимы, омонимы (лексические омонимы, омофоны, омографы,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омоформы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в речи фразеологизмы, определять их значение;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арабско-персидские, европейские, русские заимствования;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выделять корень, аффикс, основу в словах разных частей речи;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формообразующие и словообразующие аффиксы;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проводить морфемный и словообразовательный анализ слов;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части речи: самостоятельные и служебные;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категорию падежа и принадлежности в именах существительных;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общее грамматическое значение, морфологические признаки и синтаксические функции имени прилагательного, объяснять его роль в речи;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образовывать сравнительную, превосходную, уменьшительную степень имен прилагательных;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общее грамматическое значение, морфологические признаки и синтаксические функции местоимения;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склонять личные местоимения по падежам;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указательные местоимения;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общее грамматическое значение, морфологические признаки и синтаксические функции количественных, порядковых числительных;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образовывать временные формы глагола;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проводить морфологический анализ изученных частей речи;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послелоги и послеложные слова;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употреблять послелоги со словами в различных падежных формах;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частицы;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союзы;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находить главные члены предложения: подлежащее и сказуемое;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главные и второстепенные члены предложения;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распознавать распространенные и нераспространенные предложения;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орфографические ошибки и исправлять их;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соблюдать нормы речевого этикета в ситуациях учебного и бытового общения;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соблюдать интонацию, осуществлять адекватный выбор и организацию языковых средств, и самоконтроль своей речи.</w:t>
      </w:r>
    </w:p>
    <w:p w:rsidR="0075573C" w:rsidRPr="0075573C" w:rsidRDefault="0075573C" w:rsidP="00D04C7F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6 КЛАСС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 участвовать в диалогах, беседах, дискуссиях на различные темы;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подробно и сжато передавать содержание прочитанных текстов;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воспринимать на слух и понимать основное содержание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аудиотекстов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видеотекстов;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читать и находить нужную информацию в текстах;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тему и основную мысль текста;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корректировать заданные тексты с учетом правильности, богатства и выразительности письменной речи;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писать тексты с опорой на картину, произведение искусства;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proofErr w:type="spellStart"/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</w:t>
      </w:r>
      <w:proofErr w:type="gram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оставлять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 прочитанного текста с целью дальнейшего воспроизведения содержания текста в устной и письменной форме;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различать гласные переднего и заднего ряда;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огубленные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неогубленные;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давать полную характеристику гласным звукам;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комбинаторные и позиционные изменения гласных (в рамках изученного);</w:t>
      </w:r>
      <w:proofErr w:type="gramEnd"/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виды гармонии гласных;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правильно употреблять звук</w:t>
      </w: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[ʼ] (</w:t>
      </w:r>
      <w:proofErr w:type="spellStart"/>
      <w:proofErr w:type="gram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гамза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качественные характеристики согласных звуков;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различать звуки [w], [в], [ф], обозначаемые на письме буквой </w:t>
      </w: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правописание букв, обозначающих сочетание двух звуков; букв ъ и ь;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словарь синонимов и антонимов;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проводить лексический анализ слова;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образовывать однокоренные слова;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склонять существительные с окончанием принадлежности по падежам;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личные, указательные, вопросительные, притяжательные местоимения;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разряды числительных (количественные, порядковые, собирательные, приблизительные, разделительные);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спрягаемые личные формы глагола (изъявительное, повелительное, условное и желательное наклонение);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общее значение, употребление в речи повелительного, условного наклонений глагола;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употреблять в речи звукоподражательные слова, междометия, модальные слова и частицы;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односоставные предложения с главным членом в форме подлежащего;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находить и самостоятельно составлять предложения с однородными членами;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находить второстепенные члены предложения (определение, дополнение, обстоятельство);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находить вводные слова, обращения, правильно употреблять их в речи;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проводить синтаксический анализ простого предложения;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ставить знаки препинания в простом предложении;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:rsidR="0075573C" w:rsidRPr="0075573C" w:rsidRDefault="0075573C" w:rsidP="00D04C7F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7 КЛАСС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передавать содержание текста с изменением лица рассказчика;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понимать текст как речевое произведение, выявлять его структуру, особенности абзацного членения;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давать развернутые ответы на вопросы;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делать сопоставительный анализ гласных звуков татарского и русского языков;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аккомодацию;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делать сопоставительный анализ согласных звуков татарского и русского языков;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правильно ставить ударение в заимствованных словах;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работать с толковым словарем татарского языка;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неопределенные, определительные и отрицательные местоимения;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неспрягаемые формы глагола (инфинитив, имя действия, причастие, деепричастие);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наречия, разряды наречий (наречия образа действия, меры и степени, сравнения, места, времени, цели),</w:t>
      </w:r>
      <w:proofErr w:type="gramEnd"/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синтаксическую роль наречий в предложении;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применять способы передачи чужой речи;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прямую и косвенную речь;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формулировать предложения с прямой речью;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преобразовывать прямую речь в косвенную речь;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признаки сложного предложения;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и правильно строить простое и сложное предложение с сочинительными союзами.</w:t>
      </w:r>
    </w:p>
    <w:p w:rsidR="0075573C" w:rsidRPr="0075573C" w:rsidRDefault="0075573C" w:rsidP="00D04C7F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8 КЛАСС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кратко высказываться в соответствии с предложенной ситуацией общения;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типы текстов (повествование, описание, рассуждение) и создавать собственные тексты заданного типа;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составлять собственные тексты по заданным заглавиям;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делать краткие выписки из текста для использования их в собственных высказываниях;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орфоэпический словарь татарского языка при определении правильного произношения слов;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присоединять окончания к заимствованиям;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случаи субстантивации прилагательных;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изменять имена прилагательные по падежам;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сложносочиненное и сложноподчиненное предложения;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выделять главную и придаточную части сложноподчиненного предложения;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синтетическое сложноподчиненное предложение, синтетические средства связи;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аналитическое сложноподчиненное предложение, аналитические средства связи;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выявлять виды сложноподчиненных предложений (подлежащные,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сказуемные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дополнительные, определительные, времени, места, образа действия, меры и степени, цели, причины, условные, уступительные);</w:t>
      </w:r>
      <w:proofErr w:type="gramEnd"/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ставить знаки препинания в сложносочиненных и сложноподчиненных предложениях;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применять знания по синтаксису и пунктуации при выполнении различных видов языкового анализа и в речевой практике;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представлять родную страну и культуру на татарском языке;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особенности использования мимики и жестов в разговорной речи.</w:t>
      </w:r>
    </w:p>
    <w:p w:rsidR="0075573C" w:rsidRPr="0075573C" w:rsidRDefault="0075573C" w:rsidP="00D04C7F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9 КЛАСС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кратко излагать результаты выполненной проектной работы на татарском языке;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работать с книгой, статьями из газет и журналов,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интернет-ресурсами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в речи диалектизмы;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профессиональную лексику;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устаревшие слова;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неологизмы;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различать способы словообразования в татарском языке (корневые, производные, составные, парные слова);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значение и употребление в речи вспомогательных глаголов;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распознавать предикативные слова;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выявлять синтаксические синонимы;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роль синтаксических синонимов в развитии культуры речи и совершенствовании стиля;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понимать синонимию словосочетаний и предложений;</w:t>
      </w:r>
    </w:p>
    <w:p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определять стили речи (научный, официально-деловой, разговорный, художественный, публицистический);</w:t>
      </w:r>
    </w:p>
    <w:p w:rsidR="0075573C" w:rsidRDefault="0075573C" w:rsidP="0075573C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сопоставлять сложноподчиненные предложения татарского и русского языков.</w:t>
      </w:r>
    </w:p>
    <w:p w:rsidR="00346E11" w:rsidRPr="00346E11" w:rsidRDefault="00346E11" w:rsidP="00346E11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Тематическое планирование </w:t>
      </w:r>
    </w:p>
    <w:p w:rsidR="0075573C" w:rsidRDefault="0075573C" w:rsidP="0025709D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73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 класс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58"/>
        <w:gridCol w:w="4753"/>
        <w:gridCol w:w="924"/>
        <w:gridCol w:w="3436"/>
      </w:tblGrid>
      <w:tr w:rsidR="00346E11" w:rsidTr="00846A12">
        <w:tc>
          <w:tcPr>
            <w:tcW w:w="458" w:type="dxa"/>
          </w:tcPr>
          <w:p w:rsidR="00346E11" w:rsidRPr="00D460C6" w:rsidRDefault="00346E11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53" w:type="dxa"/>
          </w:tcPr>
          <w:p w:rsidR="00346E11" w:rsidRPr="00D460C6" w:rsidRDefault="00346E11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gram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 курса</w:t>
            </w:r>
          </w:p>
        </w:tc>
        <w:tc>
          <w:tcPr>
            <w:tcW w:w="924" w:type="dxa"/>
          </w:tcPr>
          <w:p w:rsidR="00346E11" w:rsidRPr="00D460C6" w:rsidRDefault="00846A12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</w:t>
            </w:r>
            <w:r w:rsidR="00346E11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 часов </w:t>
            </w:r>
          </w:p>
        </w:tc>
        <w:tc>
          <w:tcPr>
            <w:tcW w:w="3436" w:type="dxa"/>
          </w:tcPr>
          <w:p w:rsidR="00346E11" w:rsidRPr="00D460C6" w:rsidRDefault="00346E11" w:rsidP="0058581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 обеспечение</w:t>
            </w:r>
          </w:p>
          <w:p w:rsidR="00346E11" w:rsidRPr="00D460C6" w:rsidRDefault="00346E11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6E11" w:rsidRPr="00D233CE" w:rsidTr="00846A12">
        <w:tc>
          <w:tcPr>
            <w:tcW w:w="458" w:type="dxa"/>
          </w:tcPr>
          <w:p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53" w:type="dxa"/>
          </w:tcPr>
          <w:p w:rsidR="00CB32DA" w:rsidRPr="00CB32DA" w:rsidRDefault="00CB32DA" w:rsidP="00CB32DA">
            <w:pPr>
              <w:ind w:left="101" w:right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2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сведения о языке. Язык и речь. Культура речи.</w:t>
            </w:r>
          </w:p>
          <w:p w:rsidR="00CB32DA" w:rsidRPr="00CB32DA" w:rsidRDefault="00CB32DA" w:rsidP="00CB32DA">
            <w:pPr>
              <w:ind w:left="101" w:right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32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Язык и речь. Устная и письменная речь. Диалогическая и монологическая речь. </w:t>
            </w:r>
          </w:p>
          <w:p w:rsidR="00CB32DA" w:rsidRPr="00CB32DA" w:rsidRDefault="00CB32DA" w:rsidP="00CB32DA">
            <w:pPr>
              <w:ind w:left="101" w:right="2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B32D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Речевые формулы приветствия, прощания, просьбы, благодарности.</w:t>
            </w:r>
          </w:p>
          <w:p w:rsidR="00CB32DA" w:rsidRPr="00CB32DA" w:rsidRDefault="00CB32DA" w:rsidP="00CB32DA">
            <w:pPr>
              <w:ind w:left="101" w:right="2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B32D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с текстами о роли, сфере применения татарского языка.</w:t>
            </w:r>
          </w:p>
          <w:p w:rsidR="00346E11" w:rsidRPr="00CB32DA" w:rsidRDefault="00346E11" w:rsidP="0058581B">
            <w:pPr>
              <w:ind w:left="101" w:right="2"/>
              <w:rPr>
                <w:rFonts w:ascii="Times New Roman" w:eastAsia="Cambria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24" w:type="dxa"/>
          </w:tcPr>
          <w:p w:rsidR="00346E11" w:rsidRPr="00D460C6" w:rsidRDefault="00346E11" w:rsidP="00585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3436" w:type="dxa"/>
          </w:tcPr>
          <w:p w:rsidR="00346E11" w:rsidRPr="00000E99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346E11" w:rsidRPr="00000E99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346E11" w:rsidRPr="003E2283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"https://mon.tatarstan.ru/kopil.htm"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https://mon.tatarstan.ru/kopil.htm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</w:instrText>
            </w:r>
            <w:r w:rsidRPr="00D233CE">
              <w:rPr>
                <w:lang w:val="tt-RU"/>
              </w:rPr>
              <w:instrText xml:space="preserve">YPERLINK "https://elbette.ru/"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https://elbette.ru/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346E11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D233CE">
              <w:fldChar w:fldCharType="begin"/>
            </w:r>
            <w:r w:rsidR="00D233CE" w:rsidRPr="00D233CE">
              <w:rPr>
                <w:lang w:val="tt-RU"/>
              </w:rPr>
              <w:instrText xml:space="preserve"> HYPERLINK "https://miras.belem.ru" </w:instrText>
            </w:r>
            <w:r w:rsidR="00D233CE">
              <w:fldChar w:fldCharType="separate"/>
            </w:r>
            <w:r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 w:rsidR="00D233CE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846A12" w:rsidRDefault="00D233CE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"https://edu.tatar.ru"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https://edu.tatar.ru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</w:tc>
      </w:tr>
      <w:tr w:rsidR="00346E11" w:rsidRPr="00D233CE" w:rsidTr="00846A12">
        <w:tc>
          <w:tcPr>
            <w:tcW w:w="458" w:type="dxa"/>
          </w:tcPr>
          <w:p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753" w:type="dxa"/>
          </w:tcPr>
          <w:p w:rsidR="00346E11" w:rsidRDefault="00346E11" w:rsidP="0058581B">
            <w:pPr>
              <w:tabs>
                <w:tab w:val="left" w:pos="3390"/>
              </w:tabs>
              <w:ind w:left="137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«Мин» </w:t>
            </w:r>
            <w:r w:rsidRPr="00D460C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«Я» </w:t>
            </w:r>
          </w:p>
          <w:p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Органы речи.</w:t>
            </w:r>
          </w:p>
          <w:p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Согласные звуки. Гласные звуки. </w:t>
            </w:r>
          </w:p>
          <w:p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алфавит. Звуки и буквы.</w:t>
            </w:r>
          </w:p>
          <w:p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сингармонизма.</w:t>
            </w:r>
          </w:p>
          <w:p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Слог</w:t>
            </w: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Ударение. Интонация. </w:t>
            </w:r>
          </w:p>
          <w:p w:rsidR="00346E11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Фонетический анализ. </w:t>
            </w:r>
          </w:p>
          <w:p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>Орфоэпия.</w:t>
            </w:r>
          </w:p>
          <w:p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орфоэпии татарского языка.</w:t>
            </w:r>
          </w:p>
        </w:tc>
        <w:tc>
          <w:tcPr>
            <w:tcW w:w="924" w:type="dxa"/>
          </w:tcPr>
          <w:p w:rsidR="00346E11" w:rsidRPr="00D460C6" w:rsidRDefault="00346E11" w:rsidP="005858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 ч.</w:t>
            </w:r>
          </w:p>
        </w:tc>
        <w:tc>
          <w:tcPr>
            <w:tcW w:w="3436" w:type="dxa"/>
          </w:tcPr>
          <w:p w:rsidR="00346E11" w:rsidRPr="00000E99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"http://selam.tatar" </w:instrText>
            </w:r>
            <w:r>
              <w:fldChar w:fldCharType="separate"/>
            </w:r>
            <w:r w:rsidR="00346E11" w:rsidRPr="00000E99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http://selam.tatar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000E99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"http://www.tatarmultfilm.ru" </w:instrText>
            </w:r>
            <w:r>
              <w:fldChar w:fldCharType="separate"/>
            </w:r>
            <w:r w:rsidR="00346E11" w:rsidRPr="00000E99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www.tatarmultfilm.ru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"https://mon.tatarstan.ru/kopil.htm"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https://mon.tatarstan.ru/kopil.htm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"https://elbette.ru/"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https://elbette.ru/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346E11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D233CE">
              <w:fldChar w:fldCharType="begin"/>
            </w:r>
            <w:r w:rsidR="00D233CE" w:rsidRPr="00D233CE">
              <w:rPr>
                <w:lang w:val="tt-RU"/>
              </w:rPr>
              <w:instrText xml:space="preserve"> HYPERLINK "https://miras.belem.ru" </w:instrText>
            </w:r>
            <w:r w:rsidR="00D233CE">
              <w:fldChar w:fldCharType="separate"/>
            </w:r>
            <w:r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 w:rsidR="00D233CE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846A12" w:rsidRDefault="00D233CE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"https://edu.tatar.ru"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https://edu.tatar.ru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</w:tc>
      </w:tr>
      <w:tr w:rsidR="00346E11" w:rsidRPr="00D233CE" w:rsidTr="00846A12">
        <w:tc>
          <w:tcPr>
            <w:tcW w:w="458" w:type="dxa"/>
          </w:tcPr>
          <w:p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753" w:type="dxa"/>
          </w:tcPr>
          <w:p w:rsidR="00346E11" w:rsidRDefault="00346E11" w:rsidP="0058581B">
            <w:pPr>
              <w:ind w:left="14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</w:t>
            </w:r>
            <w:proofErr w:type="spellStart"/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Тир</w:t>
            </w:r>
            <w:proofErr w:type="gramStart"/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ә</w:t>
            </w:r>
            <w:proofErr w:type="spellEnd"/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як, </w:t>
            </w:r>
            <w:proofErr w:type="spellStart"/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көнкүреш</w:t>
            </w:r>
            <w:proofErr w:type="spellEnd"/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» </w:t>
            </w:r>
            <w:r w:rsidRPr="00D460C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«Мир вокруг меня»</w:t>
            </w:r>
          </w:p>
          <w:p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Лексическое значение слова.</w:t>
            </w:r>
          </w:p>
          <w:p w:rsidR="00346E11" w:rsidRPr="00846A12" w:rsidRDefault="00346E11" w:rsidP="00846A12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Синонимы</w:t>
            </w: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Антонимы.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Омонимы.</w:t>
            </w:r>
          </w:p>
          <w:p w:rsidR="00346E11" w:rsidRPr="00846A12" w:rsidRDefault="00CB32DA" w:rsidP="00846A12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B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Исконная</w:t>
            </w:r>
            <w:proofErr w:type="gramEnd"/>
            <w:r w:rsidRPr="00CB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346E11"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аимствованные слова.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46E11" w:rsidRPr="00D46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Неологизмы.</w:t>
            </w:r>
          </w:p>
          <w:p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Фразеологизмы</w:t>
            </w:r>
            <w:r w:rsidR="00846A12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 xml:space="preserve">. </w:t>
            </w:r>
            <w:proofErr w:type="spellStart"/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словообразование </w:t>
            </w:r>
          </w:p>
          <w:p w:rsidR="00346E11" w:rsidRDefault="00346E11" w:rsidP="00846A12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Корень слова.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Аффиксы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Основа</w:t>
            </w:r>
          </w:p>
          <w:p w:rsidR="00CB32DA" w:rsidRPr="00846A12" w:rsidRDefault="00CB32DA" w:rsidP="00CB32DA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присоединения аффиксов в татарском языке. </w:t>
            </w:r>
          </w:p>
        </w:tc>
        <w:tc>
          <w:tcPr>
            <w:tcW w:w="924" w:type="dxa"/>
          </w:tcPr>
          <w:p w:rsidR="00346E11" w:rsidRPr="00D460C6" w:rsidRDefault="00346E11" w:rsidP="005858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 ч.</w:t>
            </w:r>
          </w:p>
        </w:tc>
        <w:tc>
          <w:tcPr>
            <w:tcW w:w="3436" w:type="dxa"/>
          </w:tcPr>
          <w:p w:rsidR="00346E11" w:rsidRPr="00000E99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"http://selam.tatar" </w:instrText>
            </w:r>
            <w:r>
              <w:fldChar w:fldCharType="separate"/>
            </w:r>
            <w:r w:rsidR="00346E11" w:rsidRPr="00000E99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http://selam.tatar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000E99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"http://www.tatarmultfilm.ru" </w:instrText>
            </w:r>
            <w:r>
              <w:fldChar w:fldCharType="separate"/>
            </w:r>
            <w:r w:rsidR="00346E11" w:rsidRPr="00000E99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www.tatarmultfilm.ru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"https://mon.tatarstan.ru/kopil.htm"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https://mon.tatarstan.ru/kopil.htm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"https://elbette.ru/"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https://elbette.ru/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D233CE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Default="00D233CE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lastRenderedPageBreak/>
              <w:fldChar w:fldCharType="begin"/>
            </w:r>
            <w:r w:rsidRPr="00D233CE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46E11"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3E2283" w:rsidRDefault="00346E11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C05437">
              <w:fldChar w:fldCharType="begin"/>
            </w:r>
            <w:r w:rsidR="00C05437" w:rsidRPr="00C05437">
              <w:rPr>
                <w:lang w:val="tt-RU"/>
              </w:rPr>
              <w:instrText xml:space="preserve"> HYPERLINK "https://miras.belem.ru" </w:instrText>
            </w:r>
            <w:r w:rsidR="00C05437">
              <w:fldChar w:fldCharType="separate"/>
            </w:r>
            <w:r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 w:rsidR="00C05437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846A12" w:rsidRDefault="00C05437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46E11" w:rsidRPr="00D233CE" w:rsidTr="00846A12">
        <w:tc>
          <w:tcPr>
            <w:tcW w:w="458" w:type="dxa"/>
          </w:tcPr>
          <w:p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4753" w:type="dxa"/>
          </w:tcPr>
          <w:p w:rsidR="00346E11" w:rsidRDefault="00346E11" w:rsidP="0058581B">
            <w:pPr>
              <w:ind w:left="14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Туган</w:t>
            </w:r>
            <w:proofErr w:type="spellEnd"/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җирем</w:t>
            </w:r>
            <w:proofErr w:type="spellEnd"/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Pr="00D460C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«Моя Родина» </w:t>
            </w:r>
          </w:p>
          <w:p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Части речи.</w:t>
            </w:r>
          </w:p>
          <w:p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существительное.</w:t>
            </w:r>
          </w:p>
          <w:p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прилагательное.</w:t>
            </w:r>
          </w:p>
          <w:p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Местоимение.</w:t>
            </w:r>
          </w:p>
          <w:p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Имя числительное.</w:t>
            </w:r>
          </w:p>
          <w:p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Глагол. Категория времени.</w:t>
            </w:r>
          </w:p>
          <w:p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настоящего времени.</w:t>
            </w:r>
          </w:p>
          <w:p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прошедшего времени.</w:t>
            </w:r>
          </w:p>
          <w:p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будущего времени</w:t>
            </w:r>
          </w:p>
        </w:tc>
        <w:tc>
          <w:tcPr>
            <w:tcW w:w="924" w:type="dxa"/>
          </w:tcPr>
          <w:p w:rsidR="00346E11" w:rsidRPr="00D460C6" w:rsidRDefault="00346E11" w:rsidP="005858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 ч.</w:t>
            </w:r>
          </w:p>
        </w:tc>
        <w:tc>
          <w:tcPr>
            <w:tcW w:w="3436" w:type="dxa"/>
          </w:tcPr>
          <w:p w:rsidR="00346E11" w:rsidRPr="00000E99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346E11" w:rsidRPr="00000E99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346E11" w:rsidRPr="003E2283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346E11" w:rsidRPr="003E2283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46E11" w:rsidRPr="003E2283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346E11" w:rsidRPr="003E2283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346E11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346E11" w:rsidRPr="003E2283" w:rsidRDefault="00346E11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7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346E11" w:rsidRPr="003E2283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346E11" w:rsidRPr="00D460C6" w:rsidRDefault="00346E11" w:rsidP="0058581B">
            <w:pPr>
              <w:rPr>
                <w:lang w:val="tt-RU"/>
              </w:rPr>
            </w:pPr>
          </w:p>
        </w:tc>
      </w:tr>
      <w:tr w:rsidR="00346E11" w:rsidRPr="00D233CE" w:rsidTr="00846A12">
        <w:tc>
          <w:tcPr>
            <w:tcW w:w="458" w:type="dxa"/>
          </w:tcPr>
          <w:p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753" w:type="dxa"/>
          </w:tcPr>
          <w:p w:rsidR="00346E11" w:rsidRDefault="00346E11" w:rsidP="0058581B">
            <w:pPr>
              <w:ind w:left="14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«Татар </w:t>
            </w:r>
            <w:proofErr w:type="spellStart"/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дөньясы</w:t>
            </w:r>
            <w:proofErr w:type="spellEnd"/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» </w:t>
            </w:r>
            <w:r w:rsidRPr="00D460C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«Мир татарского народа»</w:t>
            </w:r>
          </w:p>
          <w:p w:rsidR="00346E11" w:rsidRPr="00D460C6" w:rsidRDefault="00346E11" w:rsidP="0058581B">
            <w:pPr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</w:t>
            </w: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Послелоги и послеложные слова.</w:t>
            </w:r>
          </w:p>
          <w:p w:rsidR="00346E11" w:rsidRPr="00846A12" w:rsidRDefault="00346E11" w:rsidP="00846A12">
            <w:pPr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Частицы.</w:t>
            </w:r>
            <w:r w:rsidR="00846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Союзы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Синтаксис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Главные члены предложения.</w:t>
            </w:r>
          </w:p>
          <w:p w:rsidR="00346E11" w:rsidRPr="00D460C6" w:rsidRDefault="00346E11" w:rsidP="0058581B">
            <w:pPr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члены предложения.</w:t>
            </w:r>
          </w:p>
          <w:p w:rsidR="00346E11" w:rsidRPr="00D460C6" w:rsidRDefault="00346E11" w:rsidP="0058581B">
            <w:pPr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Второстепенные члены предложения.</w:t>
            </w:r>
          </w:p>
          <w:p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Распространенное и нераспространенное предложение</w:t>
            </w:r>
          </w:p>
        </w:tc>
        <w:tc>
          <w:tcPr>
            <w:tcW w:w="924" w:type="dxa"/>
          </w:tcPr>
          <w:p w:rsidR="00346E11" w:rsidRPr="00D460C6" w:rsidRDefault="00346E11" w:rsidP="005858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 ч</w:t>
            </w:r>
          </w:p>
        </w:tc>
        <w:tc>
          <w:tcPr>
            <w:tcW w:w="3436" w:type="dxa"/>
          </w:tcPr>
          <w:p w:rsidR="00346E11" w:rsidRPr="00000E99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346E11" w:rsidRPr="00000E99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346E11" w:rsidRPr="003E2283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346E11" w:rsidRPr="003E2283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46E11" w:rsidRPr="003E2283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346E11" w:rsidRPr="003E2283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346E11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346E11" w:rsidRPr="003E2283" w:rsidRDefault="00346E11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26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346E11" w:rsidRPr="003E2283" w:rsidRDefault="00C05437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7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346E11" w:rsidRPr="00D460C6" w:rsidRDefault="00346E11" w:rsidP="0058581B">
            <w:pPr>
              <w:rPr>
                <w:lang w:val="tt-RU"/>
              </w:rPr>
            </w:pPr>
          </w:p>
        </w:tc>
      </w:tr>
      <w:tr w:rsidR="00346E11" w:rsidRPr="00D460C6" w:rsidTr="00846A12">
        <w:tc>
          <w:tcPr>
            <w:tcW w:w="458" w:type="dxa"/>
          </w:tcPr>
          <w:p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53" w:type="dxa"/>
          </w:tcPr>
          <w:p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924" w:type="dxa"/>
          </w:tcPr>
          <w:p w:rsidR="00346E11" w:rsidRPr="0025709D" w:rsidRDefault="00346E11" w:rsidP="00585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5709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 ч.</w:t>
            </w:r>
          </w:p>
        </w:tc>
        <w:tc>
          <w:tcPr>
            <w:tcW w:w="3436" w:type="dxa"/>
          </w:tcPr>
          <w:p w:rsidR="00346E11" w:rsidRPr="00D460C6" w:rsidRDefault="00346E11" w:rsidP="0058581B">
            <w:pPr>
              <w:rPr>
                <w:lang w:val="tt-RU"/>
              </w:rPr>
            </w:pPr>
          </w:p>
        </w:tc>
      </w:tr>
    </w:tbl>
    <w:p w:rsidR="00346E11" w:rsidRPr="0075573C" w:rsidRDefault="00346E11" w:rsidP="0002473A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5573C" w:rsidRDefault="0075573C" w:rsidP="002570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573C">
        <w:rPr>
          <w:rFonts w:ascii="Times New Roman" w:hAnsi="Times New Roman" w:cs="Times New Roman"/>
          <w:b/>
          <w:sz w:val="24"/>
          <w:szCs w:val="24"/>
        </w:rPr>
        <w:t>6 класс</w:t>
      </w: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394"/>
        <w:gridCol w:w="993"/>
        <w:gridCol w:w="3402"/>
      </w:tblGrid>
      <w:tr w:rsidR="00346E11" w:rsidRPr="00E16B54" w:rsidTr="00846A12">
        <w:trPr>
          <w:trHeight w:val="580"/>
        </w:trPr>
        <w:tc>
          <w:tcPr>
            <w:tcW w:w="851" w:type="dxa"/>
          </w:tcPr>
          <w:p w:rsidR="00346E11" w:rsidRPr="00D460C6" w:rsidRDefault="00346E11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346E11" w:rsidRPr="00D460C6" w:rsidRDefault="00346E11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spellEnd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993" w:type="dxa"/>
          </w:tcPr>
          <w:p w:rsidR="00346E11" w:rsidRPr="00D460C6" w:rsidRDefault="00846A12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  <w:proofErr w:type="spellStart"/>
            <w:r w:rsidR="00346E11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proofErr w:type="spellEnd"/>
            <w:r w:rsidR="00346E11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346E11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  <w:r w:rsidR="00346E11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346E11" w:rsidRPr="00346E11" w:rsidRDefault="00346E11" w:rsidP="00346E1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</w:t>
            </w:r>
            <w:proofErr w:type="spellEnd"/>
          </w:p>
        </w:tc>
      </w:tr>
      <w:tr w:rsidR="00346E11" w:rsidRPr="00D233CE" w:rsidTr="00846A12">
        <w:trPr>
          <w:trHeight w:val="580"/>
        </w:trPr>
        <w:tc>
          <w:tcPr>
            <w:tcW w:w="851" w:type="dxa"/>
          </w:tcPr>
          <w:p w:rsidR="00346E11" w:rsidRPr="0002473A" w:rsidRDefault="0002473A" w:rsidP="00E74BDD">
            <w:pPr>
              <w:ind w:left="101" w:right="40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4394" w:type="dxa"/>
          </w:tcPr>
          <w:p w:rsidR="00346E11" w:rsidRDefault="00346E11" w:rsidP="00E74BDD">
            <w:pPr>
              <w:ind w:left="101" w:right="40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Речевая дея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тельность и культура речи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.</w:t>
            </w:r>
            <w:proofErr w:type="gramEnd"/>
          </w:p>
          <w:p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Язык и культура.</w:t>
            </w:r>
          </w:p>
          <w:p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Работа с текстами о языковых контактах, взаимовлиянии татарского и русского языков.</w:t>
            </w:r>
          </w:p>
          <w:p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Текст.</w:t>
            </w:r>
          </w:p>
          <w:p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плана сочинения по репродукции картины.</w:t>
            </w:r>
          </w:p>
          <w:p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устного текста по собственному плану.</w:t>
            </w:r>
          </w:p>
          <w:p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письменного текста с использованием плана и репродукции картины.</w:t>
            </w:r>
          </w:p>
          <w:p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Выделение главной и второстепенной информации в прослушанном и прочитанном тексте.</w:t>
            </w:r>
          </w:p>
          <w:p w:rsidR="00346E11" w:rsidRPr="00E16B54" w:rsidRDefault="00346E11" w:rsidP="00E74BDD">
            <w:pPr>
              <w:ind w:left="101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346E11" w:rsidRPr="0025709D" w:rsidRDefault="00346E11" w:rsidP="0002473A">
            <w:pPr>
              <w:ind w:left="137" w:right="558"/>
              <w:jc w:val="center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25709D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5 ч.</w:t>
            </w:r>
          </w:p>
        </w:tc>
        <w:tc>
          <w:tcPr>
            <w:tcW w:w="3402" w:type="dxa"/>
          </w:tcPr>
          <w:p w:rsidR="0002473A" w:rsidRPr="00000E99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02473A" w:rsidRPr="00000E99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02473A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02473A" w:rsidRPr="003E2283" w:rsidRDefault="0002473A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35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346E11" w:rsidRPr="00846A12" w:rsidRDefault="00C05437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46E11" w:rsidRPr="00D233CE" w:rsidTr="00846A12">
        <w:trPr>
          <w:trHeight w:val="580"/>
        </w:trPr>
        <w:tc>
          <w:tcPr>
            <w:tcW w:w="851" w:type="dxa"/>
          </w:tcPr>
          <w:p w:rsidR="00346E11" w:rsidRPr="0002473A" w:rsidRDefault="0002473A" w:rsidP="00346E11">
            <w:pPr>
              <w:ind w:left="1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4394" w:type="dxa"/>
          </w:tcPr>
          <w:p w:rsidR="00346E11" w:rsidRDefault="00346E11" w:rsidP="00346E11">
            <w:pPr>
              <w:ind w:left="1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>
              <w:rPr>
                <w:lang w:val="ru-RU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E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Фонетика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Система гласных звуков.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Изменения в системе гласных звуков татарского языка.</w:t>
            </w:r>
          </w:p>
          <w:p w:rsidR="00346E11" w:rsidRPr="00846A12" w:rsidRDefault="00346E11" w:rsidP="00846A12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Система согласных звуков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346E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рфогра</w:t>
            </w: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r w:rsidRPr="00346E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ия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. </w:t>
            </w: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Правописание букв, обозначающих сочетание двух звуков.</w:t>
            </w:r>
          </w:p>
          <w:p w:rsidR="00346E11" w:rsidRPr="00E16B54" w:rsidRDefault="00346E11" w:rsidP="00346E11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Правописание букв ъ и ь</w:t>
            </w:r>
          </w:p>
        </w:tc>
        <w:tc>
          <w:tcPr>
            <w:tcW w:w="993" w:type="dxa"/>
          </w:tcPr>
          <w:p w:rsidR="00346E11" w:rsidRPr="0025709D" w:rsidRDefault="00346E11" w:rsidP="0002473A">
            <w:pPr>
              <w:ind w:left="13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 ч.</w:t>
            </w:r>
          </w:p>
        </w:tc>
        <w:tc>
          <w:tcPr>
            <w:tcW w:w="3402" w:type="dxa"/>
          </w:tcPr>
          <w:p w:rsidR="0002473A" w:rsidRPr="00000E99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7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02473A" w:rsidRPr="00000E99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8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9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1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2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02473A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3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02473A" w:rsidRPr="003E2283" w:rsidRDefault="0002473A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44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5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346E11" w:rsidRPr="0002473A" w:rsidRDefault="00346E11" w:rsidP="00E74BDD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46E11" w:rsidRPr="00D233CE" w:rsidTr="00846A12">
        <w:trPr>
          <w:trHeight w:val="580"/>
        </w:trPr>
        <w:tc>
          <w:tcPr>
            <w:tcW w:w="851" w:type="dxa"/>
          </w:tcPr>
          <w:p w:rsidR="00346E11" w:rsidRPr="0002473A" w:rsidRDefault="0002473A" w:rsidP="00346E11">
            <w:pPr>
              <w:ind w:left="13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394" w:type="dxa"/>
          </w:tcPr>
          <w:p w:rsidR="00346E11" w:rsidRDefault="00346E11" w:rsidP="00346E11">
            <w:pPr>
              <w:ind w:left="1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Тир</w:t>
            </w:r>
            <w:proofErr w:type="gramStart"/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ә</w:t>
            </w:r>
            <w:proofErr w:type="spellEnd"/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-</w:t>
            </w:r>
            <w:proofErr w:type="gramEnd"/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як, </w:t>
            </w:r>
            <w:proofErr w:type="spellStart"/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көнкүреш</w:t>
            </w:r>
            <w:proofErr w:type="spellEnd"/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lang w:val="ru-RU"/>
              </w:rPr>
              <w:t>–</w:t>
            </w:r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</w:p>
          <w:p w:rsidR="0002473A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Заимствования в татарском языке.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Синонимы, антонимы.</w:t>
            </w:r>
          </w:p>
          <w:p w:rsidR="00346E11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Лексический анализ слова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 </w:t>
            </w:r>
            <w:proofErr w:type="spellStart"/>
            <w:r w:rsidRPr="00346E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Морфемика</w:t>
            </w:r>
            <w:proofErr w:type="spellEnd"/>
            <w:r w:rsidRPr="00346E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словообразование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16B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Корень слова.</w:t>
            </w:r>
          </w:p>
          <w:p w:rsidR="00346E11" w:rsidRPr="00346E11" w:rsidRDefault="00346E11" w:rsidP="00346E1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Однокоренные слова</w:t>
            </w:r>
          </w:p>
        </w:tc>
        <w:tc>
          <w:tcPr>
            <w:tcW w:w="993" w:type="dxa"/>
          </w:tcPr>
          <w:p w:rsidR="00346E11" w:rsidRPr="0025709D" w:rsidRDefault="00346E11" w:rsidP="0002473A">
            <w:pPr>
              <w:ind w:left="13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 ч.</w:t>
            </w:r>
          </w:p>
        </w:tc>
        <w:tc>
          <w:tcPr>
            <w:tcW w:w="3402" w:type="dxa"/>
          </w:tcPr>
          <w:p w:rsidR="0002473A" w:rsidRPr="00000E99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6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02473A" w:rsidRPr="00000E99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7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8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9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0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1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02473A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2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02473A" w:rsidRPr="003E2283" w:rsidRDefault="0002473A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C05437">
              <w:rPr>
                <w:lang w:val="ru-RU"/>
              </w:rPr>
              <w:fldChar w:fldCharType="begin"/>
            </w:r>
            <w:r w:rsidR="00C05437" w:rsidRPr="00C05437">
              <w:rPr>
                <w:lang w:val="tt-RU"/>
              </w:rPr>
              <w:instrText xml:space="preserve"> HYPERLINK "https://miras.belem.ru" </w:instrText>
            </w:r>
            <w:r w:rsidR="00C05437">
              <w:rPr>
                <w:lang w:val="ru-RU"/>
              </w:rPr>
              <w:fldChar w:fldCharType="separate"/>
            </w:r>
            <w:r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 w:rsidR="00C05437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46E11" w:rsidRPr="0002473A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3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46E11" w:rsidRPr="00D233CE" w:rsidTr="00846A12">
        <w:trPr>
          <w:trHeight w:val="580"/>
        </w:trPr>
        <w:tc>
          <w:tcPr>
            <w:tcW w:w="851" w:type="dxa"/>
          </w:tcPr>
          <w:p w:rsidR="00346E11" w:rsidRPr="0002473A" w:rsidRDefault="0002473A" w:rsidP="00E74BDD">
            <w:pPr>
              <w:ind w:left="10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4394" w:type="dxa"/>
          </w:tcPr>
          <w:p w:rsidR="00346E11" w:rsidRDefault="00346E11" w:rsidP="00E74BDD">
            <w:pPr>
              <w:ind w:left="10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</w:t>
            </w:r>
            <w:proofErr w:type="spellStart"/>
            <w:r w:rsidRPr="00E16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Туган</w:t>
            </w:r>
            <w:proofErr w:type="spellEnd"/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16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җирем</w:t>
            </w:r>
            <w:proofErr w:type="spellEnd"/>
            <w:r w:rsidRPr="00E16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» </w:t>
            </w:r>
            <w:r>
              <w:rPr>
                <w:lang w:val="ru-RU"/>
              </w:rPr>
              <w:t>–</w:t>
            </w:r>
            <w:r w:rsidR="000247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</w:t>
            </w:r>
          </w:p>
          <w:p w:rsidR="0002473A" w:rsidRDefault="00346E11" w:rsidP="00346E11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346E11" w:rsidRPr="00E16B54" w:rsidRDefault="00346E11" w:rsidP="00346E11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Склонение существительных с окончанием принадлежности.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Местоимение.</w:t>
            </w:r>
          </w:p>
          <w:p w:rsidR="00346E11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Спрягаемые личные формы глагола.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Изъявительное наклонение.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Повелительное наклонение</w:t>
            </w: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Желательное наклонение</w:t>
            </w: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глагола.</w:t>
            </w:r>
          </w:p>
          <w:p w:rsidR="00346E11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Служебные части речи.</w:t>
            </w:r>
          </w:p>
          <w:p w:rsidR="00346E11" w:rsidRPr="00846A12" w:rsidRDefault="00346E11" w:rsidP="00846A12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Союзы.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Союзные слова.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Послелоги и послеложные слова.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Частицы.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Звукоподражательные слова.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Междометия.</w:t>
            </w:r>
          </w:p>
          <w:p w:rsidR="00346E11" w:rsidRPr="00CB32DA" w:rsidRDefault="00346E11" w:rsidP="00CB32DA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Модальные слова.</w:t>
            </w:r>
            <w:r w:rsidR="00CB32DA" w:rsidRPr="00CB32D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="00CB32DA"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Морфологический анализ частей речи.</w:t>
            </w:r>
          </w:p>
        </w:tc>
        <w:tc>
          <w:tcPr>
            <w:tcW w:w="993" w:type="dxa"/>
          </w:tcPr>
          <w:p w:rsidR="00346E11" w:rsidRPr="0025709D" w:rsidRDefault="0002473A" w:rsidP="0002473A">
            <w:pPr>
              <w:ind w:left="13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7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22 ч.</w:t>
            </w:r>
          </w:p>
        </w:tc>
        <w:tc>
          <w:tcPr>
            <w:tcW w:w="3402" w:type="dxa"/>
          </w:tcPr>
          <w:p w:rsidR="0002473A" w:rsidRPr="00000E99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4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02473A" w:rsidRPr="00000E99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5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6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7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8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9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02473A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0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02473A" w:rsidRPr="003E2283" w:rsidRDefault="0002473A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61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2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346E11" w:rsidRPr="0002473A" w:rsidRDefault="00346E11" w:rsidP="00E74BDD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346E11" w:rsidRPr="00D233CE" w:rsidTr="00846A12">
        <w:trPr>
          <w:trHeight w:val="580"/>
        </w:trPr>
        <w:tc>
          <w:tcPr>
            <w:tcW w:w="851" w:type="dxa"/>
          </w:tcPr>
          <w:p w:rsidR="00346E11" w:rsidRPr="0002473A" w:rsidRDefault="0002473A" w:rsidP="00E74BDD">
            <w:pPr>
              <w:ind w:left="101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394" w:type="dxa"/>
          </w:tcPr>
          <w:p w:rsidR="00346E11" w:rsidRDefault="00346E11" w:rsidP="00E74BDD">
            <w:pPr>
              <w:ind w:left="10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«Татар </w:t>
            </w:r>
            <w:proofErr w:type="spellStart"/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дөньясы</w:t>
            </w:r>
            <w:proofErr w:type="spellEnd"/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lang w:val="ru-RU"/>
              </w:rPr>
              <w:t>–</w:t>
            </w:r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татарского народа»</w:t>
            </w:r>
          </w:p>
          <w:p w:rsidR="0002473A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Синтаксис. </w:t>
            </w:r>
          </w:p>
          <w:p w:rsidR="0002473A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Пунктуация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Односоставные предложения с главным членом в форме подлежащего.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Второстепенные члены предложения.</w:t>
            </w:r>
          </w:p>
          <w:p w:rsidR="00346E11" w:rsidRPr="00E16B54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Предложения с однородными членами.</w:t>
            </w:r>
          </w:p>
          <w:p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Предложения с обращениями и вводными словами.</w:t>
            </w:r>
          </w:p>
          <w:p w:rsidR="00346E11" w:rsidRPr="00E16B54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Знаки препинания в простом предложении.</w:t>
            </w:r>
          </w:p>
          <w:p w:rsidR="00346E11" w:rsidRPr="00E16B54" w:rsidRDefault="00346E11" w:rsidP="00846A12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Синтаксический анализ простого предложения</w:t>
            </w:r>
          </w:p>
        </w:tc>
        <w:tc>
          <w:tcPr>
            <w:tcW w:w="993" w:type="dxa"/>
          </w:tcPr>
          <w:p w:rsidR="00346E11" w:rsidRPr="0025709D" w:rsidRDefault="0002473A" w:rsidP="0002473A">
            <w:pPr>
              <w:ind w:left="13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 ч.</w:t>
            </w:r>
          </w:p>
        </w:tc>
        <w:tc>
          <w:tcPr>
            <w:tcW w:w="3402" w:type="dxa"/>
          </w:tcPr>
          <w:p w:rsidR="0002473A" w:rsidRPr="00000E99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3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02473A" w:rsidRPr="00000E99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4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5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6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7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8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02473A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9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02473A" w:rsidRPr="003E2283" w:rsidRDefault="0002473A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70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1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346E11" w:rsidRPr="0002473A" w:rsidRDefault="00346E11" w:rsidP="00E74BDD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46E11" w:rsidRPr="00E16B54" w:rsidTr="00846A12">
        <w:trPr>
          <w:trHeight w:val="580"/>
        </w:trPr>
        <w:tc>
          <w:tcPr>
            <w:tcW w:w="851" w:type="dxa"/>
          </w:tcPr>
          <w:p w:rsidR="00346E11" w:rsidRPr="0002473A" w:rsidRDefault="00346E11" w:rsidP="00E74BDD">
            <w:pPr>
              <w:ind w:left="10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346E11" w:rsidRPr="0075573C" w:rsidRDefault="00346E11" w:rsidP="00E74BDD">
            <w:pPr>
              <w:ind w:left="10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557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993" w:type="dxa"/>
          </w:tcPr>
          <w:p w:rsidR="00346E11" w:rsidRPr="0002473A" w:rsidRDefault="0002473A" w:rsidP="00E74BDD">
            <w:pPr>
              <w:ind w:left="1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68 ч.</w:t>
            </w:r>
          </w:p>
        </w:tc>
        <w:tc>
          <w:tcPr>
            <w:tcW w:w="3402" w:type="dxa"/>
          </w:tcPr>
          <w:p w:rsidR="00346E11" w:rsidRPr="0075573C" w:rsidRDefault="00346E11" w:rsidP="00E74BDD">
            <w:pPr>
              <w:ind w:left="1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75573C" w:rsidRDefault="0075573C" w:rsidP="0075573C"/>
    <w:p w:rsidR="00846A12" w:rsidRDefault="00846A12" w:rsidP="0002473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73C" w:rsidRDefault="0075573C" w:rsidP="000247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573C"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394"/>
        <w:gridCol w:w="993"/>
        <w:gridCol w:w="3402"/>
      </w:tblGrid>
      <w:tr w:rsidR="0002473A" w:rsidRPr="00DD6BDB" w:rsidTr="00846A12">
        <w:trPr>
          <w:trHeight w:val="602"/>
        </w:trPr>
        <w:tc>
          <w:tcPr>
            <w:tcW w:w="851" w:type="dxa"/>
          </w:tcPr>
          <w:p w:rsidR="0002473A" w:rsidRPr="00D460C6" w:rsidRDefault="0002473A" w:rsidP="00024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02473A" w:rsidRPr="00D460C6" w:rsidRDefault="0002473A" w:rsidP="00024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993" w:type="dxa"/>
          </w:tcPr>
          <w:p w:rsidR="0002473A" w:rsidRPr="00D460C6" w:rsidRDefault="00846A12" w:rsidP="00024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  <w:proofErr w:type="spellStart"/>
            <w:r w:rsidR="0002473A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="0002473A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402" w:type="dxa"/>
          </w:tcPr>
          <w:p w:rsidR="0002473A" w:rsidRPr="00346E11" w:rsidRDefault="0002473A" w:rsidP="00024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</w:t>
            </w:r>
            <w:proofErr w:type="spellEnd"/>
          </w:p>
        </w:tc>
      </w:tr>
      <w:tr w:rsidR="0002473A" w:rsidRPr="00D233CE" w:rsidTr="00846A12">
        <w:trPr>
          <w:trHeight w:val="602"/>
        </w:trPr>
        <w:tc>
          <w:tcPr>
            <w:tcW w:w="851" w:type="dxa"/>
          </w:tcPr>
          <w:p w:rsidR="0002473A" w:rsidRPr="0002473A" w:rsidRDefault="0002473A" w:rsidP="00E74BDD">
            <w:pPr>
              <w:ind w:left="142" w:right="14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4394" w:type="dxa"/>
          </w:tcPr>
          <w:p w:rsidR="0002473A" w:rsidRDefault="0002473A" w:rsidP="00E74BDD">
            <w:pPr>
              <w:ind w:left="142" w:right="14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</w:p>
          <w:p w:rsidR="005A52B1" w:rsidRPr="005A52B1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Общие сведения о языке. </w:t>
            </w:r>
          </w:p>
          <w:p w:rsidR="005A52B1" w:rsidRPr="005A52B1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Татарский язык и его место среди других языков.</w:t>
            </w:r>
          </w:p>
          <w:p w:rsidR="005A52B1" w:rsidRPr="005A52B1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Эссе «Родной язык».</w:t>
            </w:r>
          </w:p>
          <w:p w:rsidR="005A52B1" w:rsidRPr="005A52B1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Текст.</w:t>
            </w:r>
          </w:p>
          <w:p w:rsidR="005A52B1" w:rsidRPr="005A52B1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Структура текста, особенности деления на абзацы.</w:t>
            </w:r>
          </w:p>
          <w:p w:rsidR="005A52B1" w:rsidRPr="005A52B1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Использование сочинительных союзов как средства связи предложений в тексте.</w:t>
            </w:r>
          </w:p>
          <w:p w:rsidR="0002473A" w:rsidRPr="00846A12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Работа с текстами о татарском языке и его роли среди других языков.</w:t>
            </w:r>
          </w:p>
        </w:tc>
        <w:tc>
          <w:tcPr>
            <w:tcW w:w="993" w:type="dxa"/>
          </w:tcPr>
          <w:p w:rsidR="0002473A" w:rsidRPr="0025709D" w:rsidRDefault="0002473A" w:rsidP="0025709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 ч.</w:t>
            </w:r>
          </w:p>
        </w:tc>
        <w:tc>
          <w:tcPr>
            <w:tcW w:w="3402" w:type="dxa"/>
          </w:tcPr>
          <w:p w:rsidR="0002473A" w:rsidRPr="00000E99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2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02473A" w:rsidRPr="00000E99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3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4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5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6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7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02473A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8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02473A" w:rsidRPr="003E2283" w:rsidRDefault="0002473A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79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02473A" w:rsidRPr="003E2283" w:rsidRDefault="00C05437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0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02473A" w:rsidRPr="00A314FD" w:rsidRDefault="0002473A" w:rsidP="00E74BDD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2473A" w:rsidRPr="00D233CE" w:rsidTr="00846A12">
        <w:trPr>
          <w:trHeight w:val="602"/>
        </w:trPr>
        <w:tc>
          <w:tcPr>
            <w:tcW w:w="851" w:type="dxa"/>
          </w:tcPr>
          <w:p w:rsidR="0002473A" w:rsidRPr="0002473A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394" w:type="dxa"/>
          </w:tcPr>
          <w:p w:rsidR="0002473A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>
              <w:rPr>
                <w:lang w:val="ru-RU"/>
              </w:rPr>
              <w:t>–</w:t>
            </w: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</w:t>
            </w:r>
          </w:p>
          <w:p w:rsidR="0002473A" w:rsidRPr="00846A12" w:rsidRDefault="0002473A" w:rsidP="00846A12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247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Фонетика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Гласные звуки в татарском и русском языках.</w:t>
            </w:r>
          </w:p>
          <w:p w:rsidR="0002473A" w:rsidRPr="00846A12" w:rsidRDefault="0002473A" w:rsidP="00846A12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Аккомодация</w:t>
            </w:r>
            <w:r w:rsidR="00846A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Согласные звуки в татарском и русском языках.</w:t>
            </w:r>
          </w:p>
          <w:p w:rsidR="0002473A" w:rsidRPr="00846A12" w:rsidRDefault="0002473A" w:rsidP="00846A12">
            <w:pPr>
              <w:ind w:left="142" w:right="-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Ударение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0247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Орфография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02473A" w:rsidRPr="0002473A" w:rsidRDefault="0002473A" w:rsidP="0002473A">
            <w:pPr>
              <w:ind w:left="142" w:right="-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247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Орфографический словарь татарского языка</w:t>
            </w:r>
          </w:p>
        </w:tc>
        <w:tc>
          <w:tcPr>
            <w:tcW w:w="993" w:type="dxa"/>
          </w:tcPr>
          <w:p w:rsidR="0002473A" w:rsidRPr="0025709D" w:rsidRDefault="0002473A" w:rsidP="0025709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 ч.</w:t>
            </w:r>
          </w:p>
        </w:tc>
        <w:tc>
          <w:tcPr>
            <w:tcW w:w="3402" w:type="dxa"/>
          </w:tcPr>
          <w:p w:rsidR="0002473A" w:rsidRPr="00000E99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1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02473A" w:rsidRPr="00000E99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2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02473A" w:rsidRPr="003E2283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3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02473A" w:rsidRPr="003E2283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4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02473A" w:rsidRPr="003E2283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5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02473A" w:rsidRPr="003E2283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6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02473A" w:rsidRPr="003E2283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7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02473A" w:rsidRPr="003E2283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8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02473A" w:rsidRPr="00A314FD" w:rsidRDefault="00C05437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9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02473A" w:rsidRPr="00D233CE" w:rsidTr="00846A12">
        <w:trPr>
          <w:trHeight w:val="602"/>
        </w:trPr>
        <w:tc>
          <w:tcPr>
            <w:tcW w:w="851" w:type="dxa"/>
          </w:tcPr>
          <w:p w:rsidR="0002473A" w:rsidRPr="0025709D" w:rsidRDefault="0025709D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394" w:type="dxa"/>
          </w:tcPr>
          <w:p w:rsidR="0002473A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Тир</w:t>
            </w:r>
            <w:proofErr w:type="gramStart"/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ә</w:t>
            </w:r>
            <w:proofErr w:type="spellEnd"/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-</w:t>
            </w:r>
            <w:proofErr w:type="gramEnd"/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як, </w:t>
            </w:r>
            <w:proofErr w:type="spellStart"/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көнкүреш</w:t>
            </w:r>
            <w:proofErr w:type="spellEnd"/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lang w:val="ru-RU"/>
              </w:rPr>
              <w:t>–</w:t>
            </w:r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</w:p>
          <w:p w:rsidR="0002473A" w:rsidRDefault="0002473A" w:rsidP="0002473A">
            <w:pPr>
              <w:ind w:left="14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  <w:p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Основные способы толкования лексического значения слова.</w:t>
            </w:r>
          </w:p>
          <w:p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Однозначные и многозначные слова.</w:t>
            </w:r>
          </w:p>
          <w:p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Прямое и переносное значения слова.</w:t>
            </w:r>
          </w:p>
          <w:p w:rsidR="0002473A" w:rsidRPr="0002473A" w:rsidRDefault="0002473A" w:rsidP="0002473A">
            <w:pPr>
              <w:ind w:left="142" w:right="-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Синонимы</w:t>
            </w:r>
          </w:p>
        </w:tc>
        <w:tc>
          <w:tcPr>
            <w:tcW w:w="993" w:type="dxa"/>
          </w:tcPr>
          <w:p w:rsidR="0002473A" w:rsidRPr="0025709D" w:rsidRDefault="0002473A" w:rsidP="0025709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 ч.</w:t>
            </w:r>
          </w:p>
        </w:tc>
        <w:tc>
          <w:tcPr>
            <w:tcW w:w="3402" w:type="dxa"/>
          </w:tcPr>
          <w:p w:rsidR="0002473A" w:rsidRPr="00000E99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0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02473A" w:rsidRPr="00000E99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1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02473A" w:rsidRPr="003E2283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2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02473A" w:rsidRPr="003E2283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3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02473A" w:rsidRPr="003E2283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4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02473A" w:rsidRPr="003E2283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5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02473A" w:rsidRPr="003E2283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6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02473A" w:rsidRPr="003E2283" w:rsidRDefault="00C05437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7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02473A" w:rsidRPr="00A314FD" w:rsidRDefault="00C05437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8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02473A" w:rsidRPr="00D233CE" w:rsidTr="00846A12">
        <w:trPr>
          <w:trHeight w:val="602"/>
        </w:trPr>
        <w:tc>
          <w:tcPr>
            <w:tcW w:w="851" w:type="dxa"/>
          </w:tcPr>
          <w:p w:rsidR="0002473A" w:rsidRPr="0025709D" w:rsidRDefault="0025709D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4394" w:type="dxa"/>
          </w:tcPr>
          <w:p w:rsidR="0002473A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</w:t>
            </w:r>
            <w:proofErr w:type="spellStart"/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Туган</w:t>
            </w:r>
            <w:proofErr w:type="spellEnd"/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җирем</w:t>
            </w:r>
            <w:proofErr w:type="spellEnd"/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» </w:t>
            </w:r>
            <w:r>
              <w:rPr>
                <w:lang w:val="ru-RU"/>
              </w:rPr>
              <w:t>–</w:t>
            </w:r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</w:t>
            </w:r>
          </w:p>
          <w:p w:rsidR="0025709D" w:rsidRDefault="0002473A" w:rsidP="0002473A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  <w:p w:rsidR="0002473A" w:rsidRPr="00DD6BDB" w:rsidRDefault="0002473A" w:rsidP="0002473A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Местоимения.</w:t>
            </w:r>
          </w:p>
          <w:p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Неспрягаемые неличные формы глагола.</w:t>
            </w:r>
          </w:p>
          <w:p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Отрицательная форма деепричастий.</w:t>
            </w:r>
          </w:p>
          <w:p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Наречие и его виды.</w:t>
            </w:r>
          </w:p>
          <w:p w:rsidR="0002473A" w:rsidRPr="0002473A" w:rsidRDefault="0002473A" w:rsidP="0002473A">
            <w:pPr>
              <w:ind w:left="142" w:right="-62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Морфологический анализ наречия</w:t>
            </w:r>
          </w:p>
        </w:tc>
        <w:tc>
          <w:tcPr>
            <w:tcW w:w="993" w:type="dxa"/>
          </w:tcPr>
          <w:p w:rsidR="0002473A" w:rsidRPr="0025709D" w:rsidRDefault="0025709D" w:rsidP="0025709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 ч.</w:t>
            </w:r>
          </w:p>
        </w:tc>
        <w:tc>
          <w:tcPr>
            <w:tcW w:w="3402" w:type="dxa"/>
          </w:tcPr>
          <w:p w:rsidR="0025709D" w:rsidRPr="00000E99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9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25709D" w:rsidRPr="00000E99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0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1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2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3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4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25709D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5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25709D" w:rsidRPr="003E2283" w:rsidRDefault="0025709D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06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02473A" w:rsidRPr="00A314FD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7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02473A" w:rsidRPr="00D233CE" w:rsidTr="00846A12">
        <w:trPr>
          <w:trHeight w:val="602"/>
        </w:trPr>
        <w:tc>
          <w:tcPr>
            <w:tcW w:w="851" w:type="dxa"/>
          </w:tcPr>
          <w:p w:rsidR="0002473A" w:rsidRPr="0025709D" w:rsidRDefault="0025709D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tt-RU" w:eastAsia="ru-RU"/>
              </w:rPr>
              <w:t>5</w:t>
            </w:r>
          </w:p>
        </w:tc>
        <w:tc>
          <w:tcPr>
            <w:tcW w:w="4394" w:type="dxa"/>
          </w:tcPr>
          <w:p w:rsidR="0002473A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«Татар </w:t>
            </w:r>
            <w:proofErr w:type="spellStart"/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>дөньясы</w:t>
            </w:r>
            <w:proofErr w:type="spellEnd"/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» </w:t>
            </w:r>
            <w:r>
              <w:rPr>
                <w:lang w:val="ru-RU"/>
              </w:rPr>
              <w:t>–</w:t>
            </w: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 «Мир татарского народа» </w:t>
            </w:r>
          </w:p>
          <w:p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47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Синтаксис. Пунктуация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Способы </w:t>
            </w: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передачи чужой речи.</w:t>
            </w:r>
          </w:p>
          <w:p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Прямая и косвенная речь.</w:t>
            </w:r>
          </w:p>
          <w:p w:rsidR="0002473A" w:rsidRPr="00DD6BDB" w:rsidRDefault="0002473A" w:rsidP="00846A12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Диалог.</w:t>
            </w:r>
            <w:r w:rsidR="00846A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Преобразование прямой речи в косвенную речь.</w:t>
            </w:r>
          </w:p>
          <w:p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Понятие о сложных предложениях. Сложносочиненное предложение.</w:t>
            </w:r>
          </w:p>
          <w:p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Союзное сложносочиненное предложение.</w:t>
            </w:r>
          </w:p>
          <w:p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Бессоюзное сложносочиненное предложение.</w:t>
            </w:r>
          </w:p>
          <w:p w:rsidR="0002473A" w:rsidRPr="0002473A" w:rsidRDefault="0002473A" w:rsidP="0002473A">
            <w:pPr>
              <w:ind w:left="142" w:right="-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Знаки препинания в сложносочиненных предложениях</w:t>
            </w:r>
          </w:p>
        </w:tc>
        <w:tc>
          <w:tcPr>
            <w:tcW w:w="993" w:type="dxa"/>
          </w:tcPr>
          <w:p w:rsidR="0002473A" w:rsidRPr="0025709D" w:rsidRDefault="0025709D" w:rsidP="0025709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19 ч.</w:t>
            </w:r>
          </w:p>
        </w:tc>
        <w:tc>
          <w:tcPr>
            <w:tcW w:w="3402" w:type="dxa"/>
          </w:tcPr>
          <w:p w:rsidR="0025709D" w:rsidRPr="00000E99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8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25709D" w:rsidRPr="00000E99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9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0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1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2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3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25709D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4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25709D" w:rsidRPr="003E2283" w:rsidRDefault="0025709D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15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6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02473A" w:rsidRPr="00A314FD" w:rsidRDefault="0002473A" w:rsidP="00E74BDD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2473A" w:rsidRPr="00DD6BDB" w:rsidTr="00846A12">
        <w:trPr>
          <w:trHeight w:val="602"/>
        </w:trPr>
        <w:tc>
          <w:tcPr>
            <w:tcW w:w="851" w:type="dxa"/>
          </w:tcPr>
          <w:p w:rsidR="0002473A" w:rsidRPr="0025709D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02473A" w:rsidRPr="0075573C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557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993" w:type="dxa"/>
          </w:tcPr>
          <w:p w:rsidR="0002473A" w:rsidRPr="0025709D" w:rsidRDefault="0025709D" w:rsidP="0025709D">
            <w:pPr>
              <w:ind w:left="149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570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68 ч</w:t>
            </w:r>
          </w:p>
        </w:tc>
        <w:tc>
          <w:tcPr>
            <w:tcW w:w="3402" w:type="dxa"/>
          </w:tcPr>
          <w:p w:rsidR="0002473A" w:rsidRDefault="0002473A" w:rsidP="00E74BDD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5573C" w:rsidRDefault="0075573C" w:rsidP="0075573C"/>
    <w:p w:rsidR="0025709D" w:rsidRPr="00F01172" w:rsidRDefault="00A314FD" w:rsidP="002570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</w:t>
      </w:r>
    </w:p>
    <w:tbl>
      <w:tblPr>
        <w:tblStyle w:val="TableNormal"/>
        <w:tblpPr w:leftFromText="180" w:rightFromText="180" w:vertAnchor="text" w:horzAnchor="margin" w:tblpX="-132" w:tblpY="299"/>
        <w:tblW w:w="96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1"/>
        <w:gridCol w:w="4819"/>
        <w:gridCol w:w="987"/>
        <w:gridCol w:w="3402"/>
      </w:tblGrid>
      <w:tr w:rsidR="0025709D" w:rsidRPr="00332152" w:rsidTr="00846A12">
        <w:trPr>
          <w:trHeight w:val="580"/>
        </w:trPr>
        <w:tc>
          <w:tcPr>
            <w:tcW w:w="431" w:type="dxa"/>
          </w:tcPr>
          <w:p w:rsidR="0025709D" w:rsidRPr="00D460C6" w:rsidRDefault="0025709D" w:rsidP="00585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:rsidR="0025709D" w:rsidRPr="00D460C6" w:rsidRDefault="0025709D" w:rsidP="00585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987" w:type="dxa"/>
          </w:tcPr>
          <w:p w:rsidR="0025709D" w:rsidRPr="00D460C6" w:rsidRDefault="00846A12" w:rsidP="00585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  <w:proofErr w:type="spellStart"/>
            <w:r w:rsidR="0025709D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="0025709D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402" w:type="dxa"/>
          </w:tcPr>
          <w:p w:rsidR="0025709D" w:rsidRPr="00346E11" w:rsidRDefault="0025709D" w:rsidP="00585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</w:t>
            </w:r>
            <w:proofErr w:type="spellEnd"/>
          </w:p>
        </w:tc>
      </w:tr>
      <w:tr w:rsidR="0025709D" w:rsidRPr="00D233CE" w:rsidTr="00846A12">
        <w:trPr>
          <w:trHeight w:val="580"/>
        </w:trPr>
        <w:tc>
          <w:tcPr>
            <w:tcW w:w="431" w:type="dxa"/>
          </w:tcPr>
          <w:p w:rsidR="0025709D" w:rsidRP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4819" w:type="dxa"/>
          </w:tcPr>
          <w:p w:rsid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01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</w:p>
          <w:p w:rsidR="005A52B1" w:rsidRPr="005A52B1" w:rsidRDefault="005A52B1" w:rsidP="005A52B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Общие сведения о языке. Язык и культура.</w:t>
            </w:r>
          </w:p>
          <w:p w:rsidR="005A52B1" w:rsidRPr="005A52B1" w:rsidRDefault="005A52B1" w:rsidP="005A52B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Языковые единицы с национально-культурным компонентом в изучаемых текстах.</w:t>
            </w:r>
          </w:p>
          <w:p w:rsidR="005A52B1" w:rsidRPr="005A52B1" w:rsidRDefault="005A52B1" w:rsidP="005A52B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текстами о языках России.</w:t>
            </w:r>
          </w:p>
          <w:p w:rsidR="005A52B1" w:rsidRPr="006C5E73" w:rsidRDefault="005A52B1" w:rsidP="005A52B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C5E7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Текст.</w:t>
            </w:r>
          </w:p>
          <w:p w:rsidR="005A52B1" w:rsidRPr="005A52B1" w:rsidRDefault="005A52B1" w:rsidP="005A52B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Определение типов текстов (повествование, описание, рассуждение). </w:t>
            </w:r>
          </w:p>
          <w:p w:rsidR="005A52B1" w:rsidRPr="005A52B1" w:rsidRDefault="005A52B1" w:rsidP="005A52B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собственных текстов заданного типа.</w:t>
            </w:r>
          </w:p>
          <w:p w:rsidR="005A52B1" w:rsidRPr="005A52B1" w:rsidRDefault="005A52B1" w:rsidP="005A52B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собственных текстов по заданным заглавиям.</w:t>
            </w:r>
          </w:p>
          <w:p w:rsidR="0025709D" w:rsidRPr="0025709D" w:rsidRDefault="0025709D" w:rsidP="00846A12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87" w:type="dxa"/>
          </w:tcPr>
          <w:p w:rsidR="0025709D" w:rsidRPr="009B67AA" w:rsidRDefault="0025709D" w:rsidP="009B67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67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 ч.</w:t>
            </w:r>
          </w:p>
        </w:tc>
        <w:tc>
          <w:tcPr>
            <w:tcW w:w="3402" w:type="dxa"/>
          </w:tcPr>
          <w:p w:rsidR="0025709D" w:rsidRPr="00000E99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7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25709D" w:rsidRPr="00000E99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8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9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0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1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2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25709D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3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25709D" w:rsidRPr="003E2283" w:rsidRDefault="0025709D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24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5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25709D" w:rsidRPr="003E2283" w:rsidRDefault="0025709D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25709D" w:rsidRPr="00A314FD" w:rsidRDefault="0025709D" w:rsidP="0025709D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709D" w:rsidRPr="00D233CE" w:rsidTr="00846A12">
        <w:trPr>
          <w:trHeight w:val="580"/>
        </w:trPr>
        <w:tc>
          <w:tcPr>
            <w:tcW w:w="431" w:type="dxa"/>
          </w:tcPr>
          <w:p w:rsidR="0025709D" w:rsidRP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819" w:type="dxa"/>
          </w:tcPr>
          <w:p w:rsid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>
              <w:rPr>
                <w:lang w:val="ru-RU"/>
              </w:rPr>
              <w:t>–</w:t>
            </w: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</w:t>
            </w:r>
          </w:p>
          <w:p w:rsid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Орфоэпия</w:t>
            </w:r>
          </w:p>
          <w:p w:rsidR="0025709D" w:rsidRPr="00FF1583" w:rsidRDefault="0025709D" w:rsidP="0025709D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Нарушение орфоэпических норм.</w:t>
            </w:r>
          </w:p>
          <w:p w:rsidR="0025709D" w:rsidRDefault="0025709D" w:rsidP="0025709D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Особенности словесного ударения в татарском языке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2570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Орфография</w:t>
            </w:r>
          </w:p>
          <w:p w:rsidR="0025709D" w:rsidRPr="00FF1583" w:rsidRDefault="0025709D" w:rsidP="0025709D">
            <w:pPr>
              <w:ind w:lef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Сложные</w:t>
            </w:r>
            <w:r w:rsidR="00846A12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случаи орфографии.</w:t>
            </w:r>
          </w:p>
          <w:p w:rsidR="0025709D" w:rsidRP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Присоединение окончаний к заимствованиям</w:t>
            </w:r>
          </w:p>
        </w:tc>
        <w:tc>
          <w:tcPr>
            <w:tcW w:w="987" w:type="dxa"/>
          </w:tcPr>
          <w:p w:rsidR="0025709D" w:rsidRPr="009B67AA" w:rsidRDefault="0025709D" w:rsidP="009B67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67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 ч.</w:t>
            </w:r>
          </w:p>
        </w:tc>
        <w:tc>
          <w:tcPr>
            <w:tcW w:w="3402" w:type="dxa"/>
          </w:tcPr>
          <w:p w:rsidR="0025709D" w:rsidRPr="00000E99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6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25709D" w:rsidRPr="00000E99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7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8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9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0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1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2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3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25709D" w:rsidRPr="00A314FD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4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5709D" w:rsidRPr="00D233CE" w:rsidTr="00846A12">
        <w:trPr>
          <w:trHeight w:val="580"/>
        </w:trPr>
        <w:tc>
          <w:tcPr>
            <w:tcW w:w="431" w:type="dxa"/>
          </w:tcPr>
          <w:p w:rsidR="0025709D" w:rsidRP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4819" w:type="dxa"/>
          </w:tcPr>
          <w:p w:rsid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FF1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Тир</w:t>
            </w:r>
            <w:proofErr w:type="gramStart"/>
            <w:r w:rsidRPr="00FF1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ә</w:t>
            </w:r>
            <w:proofErr w:type="spellEnd"/>
            <w:r w:rsidRPr="00FF1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-</w:t>
            </w:r>
            <w:proofErr w:type="gramEnd"/>
            <w:r w:rsidRPr="00FF1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як, </w:t>
            </w:r>
            <w:proofErr w:type="spellStart"/>
            <w:r w:rsidRPr="00FF1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көнкүреш</w:t>
            </w:r>
            <w:proofErr w:type="spellEnd"/>
            <w:r w:rsidRPr="00FF1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lang w:val="ru-RU"/>
              </w:rPr>
              <w:t>–</w:t>
            </w:r>
            <w:r w:rsidRPr="00FF1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</w:p>
          <w:p w:rsidR="0025709D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  <w:p w:rsidR="0025709D" w:rsidRDefault="0025709D" w:rsidP="0025709D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Имя прилагательное.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Субстантивация прилагательных.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Изменение имен прилагательных по падежам.</w:t>
            </w:r>
          </w:p>
          <w:p w:rsidR="0025709D" w:rsidRPr="00846A12" w:rsidRDefault="0025709D" w:rsidP="00846A12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Спрягаемые и неспрягаемые формы глагола.</w:t>
            </w:r>
            <w:r w:rsidR="00846A12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Инфинитив.</w:t>
            </w:r>
            <w:r w:rsidR="00846A12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Причастие.</w:t>
            </w:r>
          </w:p>
          <w:p w:rsidR="0025709D" w:rsidRPr="00846A12" w:rsidRDefault="0025709D" w:rsidP="00846A12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Деепричастие.</w:t>
            </w:r>
            <w:r w:rsidR="00846A12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Служебные части речи. Послелоги.</w:t>
            </w:r>
            <w:r w:rsidR="00846A12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Союзы.</w:t>
            </w:r>
            <w:r w:rsidR="00846A12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Модальные части речи</w:t>
            </w:r>
          </w:p>
        </w:tc>
        <w:tc>
          <w:tcPr>
            <w:tcW w:w="987" w:type="dxa"/>
          </w:tcPr>
          <w:p w:rsidR="0025709D" w:rsidRPr="009B67AA" w:rsidRDefault="0025709D" w:rsidP="009B67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67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15 ч.</w:t>
            </w:r>
          </w:p>
        </w:tc>
        <w:tc>
          <w:tcPr>
            <w:tcW w:w="3402" w:type="dxa"/>
          </w:tcPr>
          <w:p w:rsidR="0025709D" w:rsidRPr="00000E99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5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25709D" w:rsidRPr="00000E99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6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7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8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9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0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25709D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1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25709D" w:rsidRPr="003E2283" w:rsidRDefault="0025709D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42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3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25709D" w:rsidRPr="00A314FD" w:rsidRDefault="0025709D" w:rsidP="0025709D">
            <w:pPr>
              <w:ind w:firstLine="13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709D" w:rsidRPr="00D233CE" w:rsidTr="00846A12">
        <w:trPr>
          <w:trHeight w:val="580"/>
        </w:trPr>
        <w:tc>
          <w:tcPr>
            <w:tcW w:w="431" w:type="dxa"/>
          </w:tcPr>
          <w:p w:rsidR="0025709D" w:rsidRPr="0025709D" w:rsidRDefault="0025709D" w:rsidP="0025709D">
            <w:pPr>
              <w:ind w:left="14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4819" w:type="dxa"/>
          </w:tcPr>
          <w:p w:rsidR="00846A12" w:rsidRDefault="0025709D" w:rsidP="0025709D">
            <w:pPr>
              <w:ind w:left="14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</w:t>
            </w:r>
            <w:proofErr w:type="spellStart"/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Туган</w:t>
            </w:r>
            <w:proofErr w:type="spellEnd"/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җирем</w:t>
            </w:r>
            <w:proofErr w:type="spellEnd"/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» </w:t>
            </w:r>
            <w:r>
              <w:rPr>
                <w:lang w:val="ru-RU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</w:t>
            </w:r>
          </w:p>
          <w:p w:rsidR="0025709D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Синтаксис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Виды сложных предложений: сложносочиненные и сложноподчиненные предложения.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Главная и придаточная часть сложноподчиненного предложения.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Синтетическое сложноподчиненное предложение.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Синтетические средства связи.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Аналитическое сложноподчиненное предложение.</w:t>
            </w:r>
          </w:p>
          <w:p w:rsidR="0025709D" w:rsidRPr="00FF1583" w:rsidRDefault="0025709D" w:rsidP="0025709D">
            <w:pPr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Аналитические средства связи</w:t>
            </w:r>
          </w:p>
        </w:tc>
        <w:tc>
          <w:tcPr>
            <w:tcW w:w="987" w:type="dxa"/>
          </w:tcPr>
          <w:p w:rsidR="0025709D" w:rsidRPr="009B67AA" w:rsidRDefault="0025709D" w:rsidP="009B67AA">
            <w:pPr>
              <w:ind w:left="136" w:firstLine="2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67A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 ч.</w:t>
            </w:r>
          </w:p>
        </w:tc>
        <w:tc>
          <w:tcPr>
            <w:tcW w:w="3402" w:type="dxa"/>
          </w:tcPr>
          <w:p w:rsidR="0025709D" w:rsidRPr="00000E99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4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25709D" w:rsidRPr="00000E99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5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6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7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8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9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25709D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0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25709D" w:rsidRPr="003E2283" w:rsidRDefault="0025709D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C05437">
              <w:rPr>
                <w:lang w:val="ru-RU"/>
              </w:rPr>
              <w:fldChar w:fldCharType="begin"/>
            </w:r>
            <w:r w:rsidR="00C05437" w:rsidRPr="00C05437">
              <w:rPr>
                <w:lang w:val="tt-RU"/>
              </w:rPr>
              <w:instrText xml:space="preserve"> HYPERLINK "https://miras.belem.ru" </w:instrText>
            </w:r>
            <w:r w:rsidR="00C05437">
              <w:rPr>
                <w:lang w:val="ru-RU"/>
              </w:rPr>
              <w:fldChar w:fldCharType="separate"/>
            </w:r>
            <w:r w:rsidRPr="003E2283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 w:rsidR="00C05437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5709D" w:rsidRPr="003E2283" w:rsidRDefault="00C05437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1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25709D" w:rsidRPr="0025709D" w:rsidRDefault="0025709D" w:rsidP="0025709D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709D" w:rsidRPr="00D233CE" w:rsidTr="00846A12">
        <w:trPr>
          <w:trHeight w:val="580"/>
        </w:trPr>
        <w:tc>
          <w:tcPr>
            <w:tcW w:w="431" w:type="dxa"/>
          </w:tcPr>
          <w:p w:rsidR="0025709D" w:rsidRPr="0025709D" w:rsidRDefault="009B67AA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tt-RU" w:eastAsia="ru-RU"/>
              </w:rPr>
              <w:t>5</w:t>
            </w:r>
          </w:p>
        </w:tc>
        <w:tc>
          <w:tcPr>
            <w:tcW w:w="4819" w:type="dxa"/>
          </w:tcPr>
          <w:p w:rsid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</w:pPr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«Татар </w:t>
            </w:r>
            <w:proofErr w:type="spellStart"/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>дөньясы</w:t>
            </w:r>
            <w:proofErr w:type="spellEnd"/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» </w:t>
            </w:r>
            <w:r>
              <w:rPr>
                <w:lang w:val="ru-RU"/>
              </w:rPr>
              <w:t>–</w:t>
            </w:r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 «Мир татарского народа»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2570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Синтаксис. Пунктуация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Придаточные подлежащные предложения.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 xml:space="preserve">Придаточные </w:t>
            </w:r>
            <w:proofErr w:type="spellStart"/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сказуемные</w:t>
            </w:r>
            <w:proofErr w:type="spellEnd"/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 xml:space="preserve"> предложения.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Придаточные дополнительные предложения.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Придаточные определительные предложения.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Придаточные предложения времени.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Придаточные предложения места.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Придаточные предложения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образа действия.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Придаточные предложения меры и степени.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Придаточные предложения цели.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Придаточные предложения причины.</w:t>
            </w:r>
          </w:p>
          <w:p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Придаточные условные предложения.</w:t>
            </w:r>
          </w:p>
          <w:p w:rsidR="0025709D" w:rsidRP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Придаточные уступительные предложения</w:t>
            </w:r>
          </w:p>
        </w:tc>
        <w:tc>
          <w:tcPr>
            <w:tcW w:w="987" w:type="dxa"/>
          </w:tcPr>
          <w:p w:rsidR="0025709D" w:rsidRPr="009B67AA" w:rsidRDefault="009B67AA" w:rsidP="009B67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67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 ч.</w:t>
            </w:r>
          </w:p>
        </w:tc>
        <w:tc>
          <w:tcPr>
            <w:tcW w:w="3402" w:type="dxa"/>
          </w:tcPr>
          <w:p w:rsidR="00CE41C0" w:rsidRPr="00000E99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2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CE41C0" w:rsidRPr="00000E99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3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4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5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6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7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CE41C0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8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E41C0" w:rsidRPr="003E2283" w:rsidRDefault="00CE41C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59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0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25709D" w:rsidRPr="00A314FD" w:rsidRDefault="0025709D" w:rsidP="0025709D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709D" w:rsidRPr="00FF1583" w:rsidTr="00846A12">
        <w:trPr>
          <w:trHeight w:val="580"/>
        </w:trPr>
        <w:tc>
          <w:tcPr>
            <w:tcW w:w="431" w:type="dxa"/>
          </w:tcPr>
          <w:p w:rsidR="0025709D" w:rsidRPr="00CE41C0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</w:tcPr>
          <w:p w:rsidR="0025709D" w:rsidRPr="00F01172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01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987" w:type="dxa"/>
          </w:tcPr>
          <w:p w:rsidR="0025709D" w:rsidRPr="009B67AA" w:rsidRDefault="009B67AA" w:rsidP="009B67AA">
            <w:pPr>
              <w:ind w:left="136" w:right="133" w:firstLine="2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67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68 ч</w:t>
            </w:r>
            <w:r w:rsidRPr="009B67A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402" w:type="dxa"/>
          </w:tcPr>
          <w:p w:rsidR="0025709D" w:rsidRDefault="0025709D" w:rsidP="0025709D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5573C" w:rsidRPr="0075573C" w:rsidRDefault="0075573C" w:rsidP="0075573C">
      <w:pPr>
        <w:rPr>
          <w:rFonts w:ascii="Times New Roman" w:hAnsi="Times New Roman" w:cs="Times New Roman"/>
          <w:b/>
          <w:sz w:val="24"/>
          <w:szCs w:val="24"/>
        </w:rPr>
      </w:pPr>
    </w:p>
    <w:p w:rsidR="0075573C" w:rsidRDefault="00F01172" w:rsidP="00CE41C0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0117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 класс</w:t>
      </w: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819"/>
        <w:gridCol w:w="851"/>
        <w:gridCol w:w="3402"/>
      </w:tblGrid>
      <w:tr w:rsidR="00CE41C0" w:rsidRPr="00332152" w:rsidTr="00846A12">
        <w:trPr>
          <w:trHeight w:val="580"/>
        </w:trPr>
        <w:tc>
          <w:tcPr>
            <w:tcW w:w="568" w:type="dxa"/>
          </w:tcPr>
          <w:p w:rsidR="00CE41C0" w:rsidRPr="00D460C6" w:rsidRDefault="00CE41C0" w:rsidP="00CE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:rsidR="00CE41C0" w:rsidRPr="00D460C6" w:rsidRDefault="00CE41C0" w:rsidP="00CE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851" w:type="dxa"/>
          </w:tcPr>
          <w:p w:rsidR="00CE41C0" w:rsidRPr="00D460C6" w:rsidRDefault="00846A12" w:rsidP="00CE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  <w:proofErr w:type="spellStart"/>
            <w:r w:rsidR="00CE41C0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="00CE41C0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402" w:type="dxa"/>
          </w:tcPr>
          <w:p w:rsidR="00CE41C0" w:rsidRPr="00346E11" w:rsidRDefault="00CE41C0" w:rsidP="00CE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</w:t>
            </w:r>
            <w:proofErr w:type="spellEnd"/>
          </w:p>
        </w:tc>
      </w:tr>
      <w:tr w:rsidR="00CE41C0" w:rsidRPr="00D233CE" w:rsidTr="00846A12">
        <w:trPr>
          <w:trHeight w:val="580"/>
        </w:trPr>
        <w:tc>
          <w:tcPr>
            <w:tcW w:w="568" w:type="dxa"/>
          </w:tcPr>
          <w:p w:rsidR="00CE41C0" w:rsidRPr="00CE41C0" w:rsidRDefault="00CE41C0" w:rsidP="00CE41C0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4819" w:type="dxa"/>
          </w:tcPr>
          <w:p w:rsidR="00CE41C0" w:rsidRDefault="00CE41C0" w:rsidP="00CE41C0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Речева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я деятельность и культура речи </w:t>
            </w:r>
          </w:p>
          <w:p w:rsidR="00CE41C0" w:rsidRDefault="00CE41C0" w:rsidP="00CE41C0">
            <w:pPr>
              <w:ind w:left="136" w:righ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Осуществление 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информационной обработки текстов (создание тезисов, конспектов, рефератов, рецензий).</w:t>
            </w:r>
          </w:p>
          <w:p w:rsidR="00CE41C0" w:rsidRPr="006A14EB" w:rsidRDefault="00CE41C0" w:rsidP="00CE41C0">
            <w:pPr>
              <w:ind w:left="136" w:righ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текстами о языковых группах мира</w:t>
            </w:r>
          </w:p>
          <w:p w:rsidR="00CE41C0" w:rsidRPr="006A14EB" w:rsidRDefault="00CE41C0" w:rsidP="00CE41C0">
            <w:pPr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Стили речи и их особенности</w:t>
            </w:r>
          </w:p>
        </w:tc>
        <w:tc>
          <w:tcPr>
            <w:tcW w:w="851" w:type="dxa"/>
          </w:tcPr>
          <w:p w:rsidR="00CE41C0" w:rsidRPr="00CE41C0" w:rsidRDefault="00CE41C0" w:rsidP="00CE41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 ч.</w:t>
            </w:r>
          </w:p>
        </w:tc>
        <w:tc>
          <w:tcPr>
            <w:tcW w:w="3402" w:type="dxa"/>
          </w:tcPr>
          <w:p w:rsidR="00CE41C0" w:rsidRPr="00000E99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1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CE41C0" w:rsidRPr="00000E99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2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3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4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5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6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CE41C0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7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E41C0" w:rsidRPr="003E2283" w:rsidRDefault="00CE41C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68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E41C0" w:rsidRPr="00A314FD" w:rsidRDefault="00C05437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9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CE41C0" w:rsidRPr="00D233CE" w:rsidTr="00846A12">
        <w:trPr>
          <w:trHeight w:val="580"/>
        </w:trPr>
        <w:tc>
          <w:tcPr>
            <w:tcW w:w="568" w:type="dxa"/>
          </w:tcPr>
          <w:p w:rsidR="00CE41C0" w:rsidRPr="00CE41C0" w:rsidRDefault="00CE41C0" w:rsidP="00CE41C0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819" w:type="dxa"/>
          </w:tcPr>
          <w:p w:rsidR="00CE41C0" w:rsidRDefault="00CE41C0" w:rsidP="00CE41C0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>
              <w:rPr>
                <w:lang w:val="ru-RU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</w:t>
            </w:r>
          </w:p>
          <w:p w:rsidR="00CE41C0" w:rsidRDefault="00CE41C0" w:rsidP="00CE41C0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Фонетика (повторение изученного материала 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в 5</w:t>
            </w:r>
            <w:r w:rsidRPr="00067A2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 классах)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Гласные и согласные звуки.</w:t>
            </w:r>
          </w:p>
          <w:p w:rsidR="00CE41C0" w:rsidRPr="006A14EB" w:rsidRDefault="00CE41C0" w:rsidP="00846A12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Изменения в системе гласных звуков татарского языка.</w:t>
            </w:r>
            <w:r w:rsidR="00846A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A14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Изменения в системе согласных звуков татарского языка.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Позиционные изменения звуков.</w:t>
            </w:r>
          </w:p>
          <w:p w:rsidR="00CE41C0" w:rsidRPr="00CE41C0" w:rsidRDefault="00CE41C0" w:rsidP="00CE41C0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Добавление звуков</w:t>
            </w:r>
          </w:p>
        </w:tc>
        <w:tc>
          <w:tcPr>
            <w:tcW w:w="851" w:type="dxa"/>
          </w:tcPr>
          <w:p w:rsidR="00CE41C0" w:rsidRPr="00CE41C0" w:rsidRDefault="00CE41C0" w:rsidP="00CE41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11 ч.</w:t>
            </w:r>
          </w:p>
        </w:tc>
        <w:tc>
          <w:tcPr>
            <w:tcW w:w="3402" w:type="dxa"/>
          </w:tcPr>
          <w:p w:rsidR="00CE41C0" w:rsidRPr="00000E99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0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CE41C0" w:rsidRPr="00000E99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1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2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CE41C0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3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E41C0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4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5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6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7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E41C0" w:rsidRPr="00A314FD" w:rsidRDefault="00C05437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8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CE41C0" w:rsidRPr="00D233CE" w:rsidTr="00846A12">
        <w:trPr>
          <w:trHeight w:val="580"/>
        </w:trPr>
        <w:tc>
          <w:tcPr>
            <w:tcW w:w="568" w:type="dxa"/>
          </w:tcPr>
          <w:p w:rsidR="00CE41C0" w:rsidRPr="00CE41C0" w:rsidRDefault="00CE41C0" w:rsidP="00CE41C0">
            <w:pPr>
              <w:ind w:left="146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4819" w:type="dxa"/>
          </w:tcPr>
          <w:p w:rsidR="00CE41C0" w:rsidRDefault="00CE41C0" w:rsidP="00CE41C0">
            <w:pPr>
              <w:ind w:left="14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6A14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Тир</w:t>
            </w:r>
            <w:proofErr w:type="gramStart"/>
            <w:r w:rsidRPr="006A14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ә</w:t>
            </w:r>
            <w:proofErr w:type="spellEnd"/>
            <w:r w:rsidRPr="006A14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-</w:t>
            </w:r>
            <w:proofErr w:type="gramEnd"/>
            <w:r w:rsidRPr="006A14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як, </w:t>
            </w:r>
            <w:proofErr w:type="spellStart"/>
            <w:r w:rsidRPr="006A14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көнкүреш</w:t>
            </w:r>
            <w:proofErr w:type="spellEnd"/>
            <w:r w:rsidRPr="006A14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lang w:val="ru-RU"/>
              </w:rPr>
              <w:t>–</w:t>
            </w:r>
            <w:r w:rsidRPr="006A14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</w:p>
          <w:p w:rsidR="00CE41C0" w:rsidRPr="00846A12" w:rsidRDefault="00CE41C0" w:rsidP="00846A12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Диалектизмы.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Профессионализмы.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Устаревшие слова.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Лексический анализ слова.</w:t>
            </w:r>
          </w:p>
          <w:p w:rsidR="00CE41C0" w:rsidRDefault="00CE41C0" w:rsidP="00CE41C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Неологизмы</w:t>
            </w:r>
          </w:p>
          <w:p w:rsidR="00CE41C0" w:rsidRPr="00CE41C0" w:rsidRDefault="00CE41C0" w:rsidP="00CE41C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E41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Морфемика</w:t>
            </w:r>
            <w:proofErr w:type="spellEnd"/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CE41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словообразование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Способы словообразования в татарском языке</w:t>
            </w:r>
          </w:p>
        </w:tc>
        <w:tc>
          <w:tcPr>
            <w:tcW w:w="851" w:type="dxa"/>
          </w:tcPr>
          <w:p w:rsidR="00CE41C0" w:rsidRPr="00CE41C0" w:rsidRDefault="00CE41C0" w:rsidP="00CE41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 ч</w:t>
            </w:r>
          </w:p>
        </w:tc>
        <w:tc>
          <w:tcPr>
            <w:tcW w:w="3402" w:type="dxa"/>
          </w:tcPr>
          <w:p w:rsidR="00CE41C0" w:rsidRPr="00000E99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9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CE41C0" w:rsidRPr="00000E99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0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1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CE41C0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2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E41C0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3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4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5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6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E41C0" w:rsidRPr="00050909" w:rsidRDefault="00C05437" w:rsidP="00CE41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7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CE41C0" w:rsidRPr="00D233CE" w:rsidTr="00846A12">
        <w:trPr>
          <w:trHeight w:val="274"/>
        </w:trPr>
        <w:tc>
          <w:tcPr>
            <w:tcW w:w="568" w:type="dxa"/>
          </w:tcPr>
          <w:p w:rsidR="00CE41C0" w:rsidRPr="00CE41C0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4819" w:type="dxa"/>
          </w:tcPr>
          <w:p w:rsidR="00CE41C0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</w:t>
            </w:r>
            <w:proofErr w:type="spellStart"/>
            <w:r w:rsidRPr="006A1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Туган</w:t>
            </w:r>
            <w:proofErr w:type="spellEnd"/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1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җирем</w:t>
            </w:r>
            <w:proofErr w:type="spellEnd"/>
            <w:r w:rsidRPr="006A1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» </w:t>
            </w:r>
            <w:proofErr w:type="gramStart"/>
            <w:r>
              <w:rPr>
                <w:lang w:val="ru-RU"/>
              </w:rPr>
              <w:t>–</w:t>
            </w:r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</w:t>
            </w:r>
            <w:proofErr w:type="gramEnd"/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Моя Родина» </w:t>
            </w:r>
          </w:p>
          <w:p w:rsidR="00CE41C0" w:rsidRPr="006A14EB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(повторение изученного материала в 5</w:t>
            </w:r>
            <w:r w:rsidRPr="00067A2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 классах)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Самостоятельные части речи.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существительное.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Категория падежа.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Категория принадлежности.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Склонение существительных с окончанием принадлежности по падежам.</w:t>
            </w:r>
          </w:p>
          <w:p w:rsidR="00CE41C0" w:rsidRDefault="00CE41C0" w:rsidP="00CE41C0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прилагательное.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Степени сравнения прилагательных.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Местоимение.</w:t>
            </w:r>
          </w:p>
          <w:p w:rsidR="00CE41C0" w:rsidRDefault="00CE41C0" w:rsidP="00CE41C0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числительное.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Разряды числительных.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Звукоподражательные слова.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Вспомогательные глаголы.</w:t>
            </w:r>
          </w:p>
          <w:p w:rsidR="00CE41C0" w:rsidRDefault="00CE41C0" w:rsidP="00CE41C0">
            <w:pPr>
              <w:ind w:left="14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Предикативные слова</w:t>
            </w:r>
          </w:p>
          <w:p w:rsidR="00CE41C0" w:rsidRDefault="00CE41C0" w:rsidP="00CE41C0">
            <w:pPr>
              <w:ind w:left="14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Синтаксис </w:t>
            </w:r>
            <w:r w:rsidRPr="005858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(повторение)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Сложносочиненные предложения.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Сложноподчиненные предложения.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сложноподчиненных предложений.</w:t>
            </w:r>
          </w:p>
          <w:p w:rsidR="00CE41C0" w:rsidRPr="00CE41C0" w:rsidRDefault="00CE41C0" w:rsidP="00CE41C0">
            <w:pPr>
              <w:ind w:left="14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Сложноподчиненные предложения в татарском и русском языках</w:t>
            </w:r>
          </w:p>
        </w:tc>
        <w:tc>
          <w:tcPr>
            <w:tcW w:w="851" w:type="dxa"/>
          </w:tcPr>
          <w:p w:rsidR="00CE41C0" w:rsidRPr="00CE41C0" w:rsidRDefault="00CE41C0" w:rsidP="00CE41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 ч.</w:t>
            </w:r>
          </w:p>
        </w:tc>
        <w:tc>
          <w:tcPr>
            <w:tcW w:w="3402" w:type="dxa"/>
          </w:tcPr>
          <w:p w:rsidR="00CE41C0" w:rsidRPr="00000E99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8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CE41C0" w:rsidRPr="00000E99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9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0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1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2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3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CE41C0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4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E41C0" w:rsidRPr="003E2283" w:rsidRDefault="00CE41C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95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E41C0" w:rsidRPr="003E2283" w:rsidRDefault="00C05437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6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CE41C0" w:rsidRPr="00A314FD" w:rsidRDefault="00CE41C0" w:rsidP="00CE41C0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E41C0" w:rsidRPr="00D233CE" w:rsidTr="00846A12">
        <w:trPr>
          <w:trHeight w:val="580"/>
        </w:trPr>
        <w:tc>
          <w:tcPr>
            <w:tcW w:w="568" w:type="dxa"/>
          </w:tcPr>
          <w:p w:rsidR="00CE41C0" w:rsidRPr="00CE41C0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tt-RU" w:eastAsia="ru-RU"/>
              </w:rPr>
              <w:t>5</w:t>
            </w:r>
          </w:p>
        </w:tc>
        <w:tc>
          <w:tcPr>
            <w:tcW w:w="4819" w:type="dxa"/>
          </w:tcPr>
          <w:p w:rsidR="00CE41C0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</w:pPr>
            <w:r w:rsidRPr="006A14EB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«Татар </w:t>
            </w:r>
            <w:proofErr w:type="spellStart"/>
            <w:r w:rsidRPr="006A14EB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>дөньясы</w:t>
            </w:r>
            <w:proofErr w:type="spellEnd"/>
            <w:r w:rsidRPr="006A14EB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» </w:t>
            </w:r>
            <w:proofErr w:type="gramStart"/>
            <w:r>
              <w:rPr>
                <w:lang w:val="ru-RU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>«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>Мир татарского народа»</w:t>
            </w:r>
          </w:p>
          <w:p w:rsidR="00CE41C0" w:rsidRDefault="00CE41C0" w:rsidP="00CE41C0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Стилистика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Синтаксические синонимы.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Синонимия словосочетаний.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Синонимия 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предложений.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Научный стиль.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Официально–деловой стиль.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Разговорный стиль.</w:t>
            </w:r>
          </w:p>
          <w:p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Художественный стиль.</w:t>
            </w:r>
          </w:p>
          <w:p w:rsidR="00CE41C0" w:rsidRPr="00CE41C0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Публицистический стиль</w:t>
            </w:r>
          </w:p>
        </w:tc>
        <w:tc>
          <w:tcPr>
            <w:tcW w:w="851" w:type="dxa"/>
          </w:tcPr>
          <w:p w:rsidR="00CE41C0" w:rsidRPr="00CE41C0" w:rsidRDefault="00CE41C0" w:rsidP="00CE41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 ч.</w:t>
            </w:r>
          </w:p>
        </w:tc>
        <w:tc>
          <w:tcPr>
            <w:tcW w:w="3402" w:type="dxa"/>
          </w:tcPr>
          <w:p w:rsidR="00CE41C0" w:rsidRPr="00000E99" w:rsidRDefault="00D233CE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7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CE41C0" w:rsidRPr="00000E99" w:rsidRDefault="00D233CE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8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CE41C0" w:rsidRPr="003E2283" w:rsidRDefault="00D233CE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9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CE41C0" w:rsidRPr="003E2283" w:rsidRDefault="00D233CE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0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E41C0" w:rsidRPr="003E2283" w:rsidRDefault="00D233CE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1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E41C0" w:rsidRPr="003E2283" w:rsidRDefault="00D233CE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2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CE41C0" w:rsidRDefault="00D233CE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3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E41C0" w:rsidRPr="003E2283" w:rsidRDefault="00CE41C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204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E41C0" w:rsidRPr="003E2283" w:rsidRDefault="00D233CE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5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CE41C0" w:rsidRPr="00A314FD" w:rsidRDefault="00CE41C0" w:rsidP="00CE41C0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E41C0" w:rsidRPr="006A14EB" w:rsidTr="00846A12">
        <w:trPr>
          <w:trHeight w:val="580"/>
        </w:trPr>
        <w:tc>
          <w:tcPr>
            <w:tcW w:w="568" w:type="dxa"/>
          </w:tcPr>
          <w:p w:rsidR="00CE41C0" w:rsidRPr="00CE41C0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</w:tcPr>
          <w:p w:rsidR="00CE41C0" w:rsidRPr="00F01172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01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851" w:type="dxa"/>
          </w:tcPr>
          <w:p w:rsidR="00CE41C0" w:rsidRPr="00CE41C0" w:rsidRDefault="00CE41C0" w:rsidP="00CE41C0">
            <w:pPr>
              <w:ind w:left="14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E41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68 ч.</w:t>
            </w:r>
          </w:p>
        </w:tc>
        <w:tc>
          <w:tcPr>
            <w:tcW w:w="3402" w:type="dxa"/>
          </w:tcPr>
          <w:p w:rsidR="00CE41C0" w:rsidRDefault="00CE41C0" w:rsidP="00CE41C0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01172" w:rsidRPr="0075573C" w:rsidRDefault="00F01172" w:rsidP="0075573C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sectPr w:rsidR="00F01172" w:rsidRPr="0075573C" w:rsidSect="00655A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22439"/>
    <w:multiLevelType w:val="multilevel"/>
    <w:tmpl w:val="B720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054EBE"/>
    <w:multiLevelType w:val="multilevel"/>
    <w:tmpl w:val="3B2EC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4B3392"/>
    <w:multiLevelType w:val="multilevel"/>
    <w:tmpl w:val="38AC7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D62E70"/>
    <w:multiLevelType w:val="multilevel"/>
    <w:tmpl w:val="70387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F09E6"/>
    <w:rsid w:val="0002473A"/>
    <w:rsid w:val="00050909"/>
    <w:rsid w:val="00085AE2"/>
    <w:rsid w:val="000D26A9"/>
    <w:rsid w:val="0025709D"/>
    <w:rsid w:val="00346E11"/>
    <w:rsid w:val="003D0604"/>
    <w:rsid w:val="00476919"/>
    <w:rsid w:val="0058581B"/>
    <w:rsid w:val="005A52B1"/>
    <w:rsid w:val="005E3AD1"/>
    <w:rsid w:val="00655A6C"/>
    <w:rsid w:val="006C5E73"/>
    <w:rsid w:val="0075573C"/>
    <w:rsid w:val="00846A12"/>
    <w:rsid w:val="008B71B5"/>
    <w:rsid w:val="0092356D"/>
    <w:rsid w:val="009B67AA"/>
    <w:rsid w:val="00A314FD"/>
    <w:rsid w:val="00C05437"/>
    <w:rsid w:val="00CA086F"/>
    <w:rsid w:val="00CB32DA"/>
    <w:rsid w:val="00CE41C0"/>
    <w:rsid w:val="00D04C7F"/>
    <w:rsid w:val="00D233CE"/>
    <w:rsid w:val="00DF09E6"/>
    <w:rsid w:val="00E74BDD"/>
    <w:rsid w:val="00F01172"/>
    <w:rsid w:val="00FB5E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0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57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rsid w:val="00E74BDD"/>
    <w:rPr>
      <w:color w:val="0000FF"/>
      <w:u w:val="single"/>
    </w:rPr>
  </w:style>
  <w:style w:type="table" w:styleId="a4">
    <w:name w:val="Table Grid"/>
    <w:basedOn w:val="a1"/>
    <w:uiPriority w:val="59"/>
    <w:rsid w:val="00346E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58581B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6">
    <w:name w:val="Balloon Text"/>
    <w:basedOn w:val="a"/>
    <w:link w:val="a7"/>
    <w:uiPriority w:val="99"/>
    <w:semiHidden/>
    <w:unhideWhenUsed/>
    <w:rsid w:val="005E3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3AD1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uiPriority w:val="39"/>
    <w:rsid w:val="006C5E73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7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11287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03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9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0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2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92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29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12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26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65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86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85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1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8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5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01737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5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00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51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5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8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98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21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35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4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26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7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7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8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59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78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25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05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8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7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38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34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30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32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7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2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04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44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78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36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2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44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38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02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1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1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73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51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95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88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37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8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0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94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7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69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0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79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3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78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9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3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53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53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4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49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56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37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73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30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18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46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1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72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19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4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7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47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79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55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2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7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0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3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35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97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83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812867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2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9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4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09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00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01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03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07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05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0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81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0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9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61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9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4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5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1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2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5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09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55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7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4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96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13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25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2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9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94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41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02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7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12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9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7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2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14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1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02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40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36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30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58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9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33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93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6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7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73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9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37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7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9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04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06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98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46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7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1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16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55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4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79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58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7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07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92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6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48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9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84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8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2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8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47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12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8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5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61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0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8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81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85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41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31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15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8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1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0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15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8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26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7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26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8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1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9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7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52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34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6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7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25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54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2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3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81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16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33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12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77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06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78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1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41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46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2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2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6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2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12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66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67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1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7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8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89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6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08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6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0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0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99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38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43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73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1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2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73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90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9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7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83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36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8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36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29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9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1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2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83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52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73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21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35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6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64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7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4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2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45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46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8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6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73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6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27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3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20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13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8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88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27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9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6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38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1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15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94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97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9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00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9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3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01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79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3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9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9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8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54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61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45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5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7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88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75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8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8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8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9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9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37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8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02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46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72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32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46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65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3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42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58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94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34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0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26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8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99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86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87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73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7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8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0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5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8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0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83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2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33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50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26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12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4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6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67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77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66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3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06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1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selam.tatar" TargetMode="External"/><Relationship Id="rId21" Type="http://schemas.openxmlformats.org/officeDocument/2006/relationships/hyperlink" Target="https://mon.tatarstan.ru/kopil.htm" TargetMode="External"/><Relationship Id="rId42" Type="http://schemas.openxmlformats.org/officeDocument/2006/relationships/hyperlink" Target="https://anatele.ef.com/" TargetMode="External"/><Relationship Id="rId63" Type="http://schemas.openxmlformats.org/officeDocument/2006/relationships/hyperlink" Target="http://selam.tatar" TargetMode="External"/><Relationship Id="rId84" Type="http://schemas.openxmlformats.org/officeDocument/2006/relationships/hyperlink" Target="https://elbette.ru/" TargetMode="External"/><Relationship Id="rId138" Type="http://schemas.openxmlformats.org/officeDocument/2006/relationships/hyperlink" Target="https://elbette.ru/" TargetMode="External"/><Relationship Id="rId159" Type="http://schemas.openxmlformats.org/officeDocument/2006/relationships/hyperlink" Target="https://miras.belem.ru" TargetMode="External"/><Relationship Id="rId170" Type="http://schemas.openxmlformats.org/officeDocument/2006/relationships/hyperlink" Target="http://selam.tatar" TargetMode="External"/><Relationship Id="rId191" Type="http://schemas.openxmlformats.org/officeDocument/2006/relationships/hyperlink" Target="https://elbette.ru/" TargetMode="External"/><Relationship Id="rId205" Type="http://schemas.openxmlformats.org/officeDocument/2006/relationships/hyperlink" Target="https://edu.tatar.ru" TargetMode="External"/><Relationship Id="rId107" Type="http://schemas.openxmlformats.org/officeDocument/2006/relationships/hyperlink" Target="https://edu.tatar.ru" TargetMode="External"/><Relationship Id="rId11" Type="http://schemas.openxmlformats.org/officeDocument/2006/relationships/hyperlink" Target="http://www.tatarmultfilm.ru" TargetMode="External"/><Relationship Id="rId32" Type="http://schemas.openxmlformats.org/officeDocument/2006/relationships/hyperlink" Target="https://tatkniga.ru/" TargetMode="External"/><Relationship Id="rId53" Type="http://schemas.openxmlformats.org/officeDocument/2006/relationships/hyperlink" Target="https://edu.tatar.ru" TargetMode="External"/><Relationship Id="rId74" Type="http://schemas.openxmlformats.org/officeDocument/2006/relationships/hyperlink" Target="https://mon.tatarstan.ru/kopil.htm" TargetMode="External"/><Relationship Id="rId128" Type="http://schemas.openxmlformats.org/officeDocument/2006/relationships/hyperlink" Target="https://mon.tatarstan.ru/kopil.htm" TargetMode="External"/><Relationship Id="rId149" Type="http://schemas.openxmlformats.org/officeDocument/2006/relationships/hyperlink" Target="https://anatele.ef.com/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anatele.ef.com/" TargetMode="External"/><Relationship Id="rId160" Type="http://schemas.openxmlformats.org/officeDocument/2006/relationships/hyperlink" Target="https://edu.tatar.ru" TargetMode="External"/><Relationship Id="rId181" Type="http://schemas.openxmlformats.org/officeDocument/2006/relationships/hyperlink" Target="https://mon.tatarstan.ru/kopil.htm" TargetMode="External"/><Relationship Id="rId22" Type="http://schemas.openxmlformats.org/officeDocument/2006/relationships/hyperlink" Target="https://elbette.ru/" TargetMode="External"/><Relationship Id="rId43" Type="http://schemas.openxmlformats.org/officeDocument/2006/relationships/hyperlink" Target="http://www.balarf.ru" TargetMode="External"/><Relationship Id="rId64" Type="http://schemas.openxmlformats.org/officeDocument/2006/relationships/hyperlink" Target="http://www.tatarmultfilm.ru" TargetMode="External"/><Relationship Id="rId118" Type="http://schemas.openxmlformats.org/officeDocument/2006/relationships/hyperlink" Target="http://www.tatarmultfilm.ru" TargetMode="External"/><Relationship Id="rId139" Type="http://schemas.openxmlformats.org/officeDocument/2006/relationships/hyperlink" Target="https://tatkniga.ru/" TargetMode="External"/><Relationship Id="rId85" Type="http://schemas.openxmlformats.org/officeDocument/2006/relationships/hyperlink" Target="https://tatkniga.ru/" TargetMode="External"/><Relationship Id="rId150" Type="http://schemas.openxmlformats.org/officeDocument/2006/relationships/hyperlink" Target="http://www.balarf.ru" TargetMode="External"/><Relationship Id="rId171" Type="http://schemas.openxmlformats.org/officeDocument/2006/relationships/hyperlink" Target="http://www.tatarmultfilm.ru" TargetMode="External"/><Relationship Id="rId192" Type="http://schemas.openxmlformats.org/officeDocument/2006/relationships/hyperlink" Target="https://tatkniga.ru/" TargetMode="External"/><Relationship Id="rId206" Type="http://schemas.openxmlformats.org/officeDocument/2006/relationships/fontTable" Target="fontTable.xml"/><Relationship Id="rId12" Type="http://schemas.openxmlformats.org/officeDocument/2006/relationships/hyperlink" Target="https://mon.tatarstan.ru/kopil.htm" TargetMode="External"/><Relationship Id="rId33" Type="http://schemas.openxmlformats.org/officeDocument/2006/relationships/hyperlink" Target="https://anatele.ef.com/" TargetMode="External"/><Relationship Id="rId108" Type="http://schemas.openxmlformats.org/officeDocument/2006/relationships/hyperlink" Target="http://selam.tatar" TargetMode="External"/><Relationship Id="rId129" Type="http://schemas.openxmlformats.org/officeDocument/2006/relationships/hyperlink" Target="https://elbette.ru/" TargetMode="External"/><Relationship Id="rId54" Type="http://schemas.openxmlformats.org/officeDocument/2006/relationships/hyperlink" Target="http://selam.tatar" TargetMode="External"/><Relationship Id="rId75" Type="http://schemas.openxmlformats.org/officeDocument/2006/relationships/hyperlink" Target="https://elbette.ru/" TargetMode="External"/><Relationship Id="rId96" Type="http://schemas.openxmlformats.org/officeDocument/2006/relationships/hyperlink" Target="http://www.balarf.ru" TargetMode="External"/><Relationship Id="rId140" Type="http://schemas.openxmlformats.org/officeDocument/2006/relationships/hyperlink" Target="https://anatele.ef.com/" TargetMode="External"/><Relationship Id="rId161" Type="http://schemas.openxmlformats.org/officeDocument/2006/relationships/hyperlink" Target="http://selam.tatar" TargetMode="External"/><Relationship Id="rId182" Type="http://schemas.openxmlformats.org/officeDocument/2006/relationships/hyperlink" Target="https://elbette.ru/" TargetMode="External"/><Relationship Id="rId6" Type="http://schemas.openxmlformats.org/officeDocument/2006/relationships/image" Target="media/image1.png"/><Relationship Id="rId23" Type="http://schemas.openxmlformats.org/officeDocument/2006/relationships/hyperlink" Target="https://tatkniga.ru/" TargetMode="External"/><Relationship Id="rId119" Type="http://schemas.openxmlformats.org/officeDocument/2006/relationships/hyperlink" Target="https://mon.tatarstan.ru/kopil.htm" TargetMode="External"/><Relationship Id="rId44" Type="http://schemas.openxmlformats.org/officeDocument/2006/relationships/hyperlink" Target="https://miras.belem.ru" TargetMode="External"/><Relationship Id="rId65" Type="http://schemas.openxmlformats.org/officeDocument/2006/relationships/hyperlink" Target="https://mon.tatarstan.ru/kopil.htm" TargetMode="External"/><Relationship Id="rId86" Type="http://schemas.openxmlformats.org/officeDocument/2006/relationships/hyperlink" Target="https://anatele.ef.com/" TargetMode="External"/><Relationship Id="rId130" Type="http://schemas.openxmlformats.org/officeDocument/2006/relationships/hyperlink" Target="https://tatkniga.ru/" TargetMode="External"/><Relationship Id="rId151" Type="http://schemas.openxmlformats.org/officeDocument/2006/relationships/hyperlink" Target="https://edu.tatar.ru" TargetMode="External"/><Relationship Id="rId172" Type="http://schemas.openxmlformats.org/officeDocument/2006/relationships/hyperlink" Target="https://mon.tatarstan.ru/kopil.htm" TargetMode="External"/><Relationship Id="rId193" Type="http://schemas.openxmlformats.org/officeDocument/2006/relationships/hyperlink" Target="https://anatele.ef.com/" TargetMode="External"/><Relationship Id="rId207" Type="http://schemas.openxmlformats.org/officeDocument/2006/relationships/theme" Target="theme/theme1.xml"/><Relationship Id="rId13" Type="http://schemas.openxmlformats.org/officeDocument/2006/relationships/hyperlink" Target="https://elbette.ru/" TargetMode="External"/><Relationship Id="rId109" Type="http://schemas.openxmlformats.org/officeDocument/2006/relationships/hyperlink" Target="http://www.tatarmultfilm.ru" TargetMode="External"/><Relationship Id="rId34" Type="http://schemas.openxmlformats.org/officeDocument/2006/relationships/hyperlink" Target="http://www.balarf.ru" TargetMode="External"/><Relationship Id="rId55" Type="http://schemas.openxmlformats.org/officeDocument/2006/relationships/hyperlink" Target="http://www.tatarmultfilm.ru" TargetMode="External"/><Relationship Id="rId76" Type="http://schemas.openxmlformats.org/officeDocument/2006/relationships/hyperlink" Target="https://tatkniga.ru/" TargetMode="External"/><Relationship Id="rId97" Type="http://schemas.openxmlformats.org/officeDocument/2006/relationships/hyperlink" Target="https://miras.belem.ru" TargetMode="External"/><Relationship Id="rId120" Type="http://schemas.openxmlformats.org/officeDocument/2006/relationships/hyperlink" Target="https://elbette.ru/" TargetMode="External"/><Relationship Id="rId141" Type="http://schemas.openxmlformats.org/officeDocument/2006/relationships/hyperlink" Target="http://www.balarf.ru" TargetMode="External"/><Relationship Id="rId7" Type="http://schemas.openxmlformats.org/officeDocument/2006/relationships/hyperlink" Target="http://selam.tatar" TargetMode="External"/><Relationship Id="rId162" Type="http://schemas.openxmlformats.org/officeDocument/2006/relationships/hyperlink" Target="http://www.tatarmultfilm.ru" TargetMode="External"/><Relationship Id="rId183" Type="http://schemas.openxmlformats.org/officeDocument/2006/relationships/hyperlink" Target="https://tatkniga.ru/" TargetMode="External"/><Relationship Id="rId24" Type="http://schemas.openxmlformats.org/officeDocument/2006/relationships/hyperlink" Target="https://anatele.ef.com/" TargetMode="External"/><Relationship Id="rId40" Type="http://schemas.openxmlformats.org/officeDocument/2006/relationships/hyperlink" Target="https://elbette.ru/" TargetMode="External"/><Relationship Id="rId45" Type="http://schemas.openxmlformats.org/officeDocument/2006/relationships/hyperlink" Target="https://edu.tatar.ru" TargetMode="External"/><Relationship Id="rId66" Type="http://schemas.openxmlformats.org/officeDocument/2006/relationships/hyperlink" Target="https://elbette.ru/" TargetMode="External"/><Relationship Id="rId87" Type="http://schemas.openxmlformats.org/officeDocument/2006/relationships/hyperlink" Target="http://www.balarf.ru" TargetMode="External"/><Relationship Id="rId110" Type="http://schemas.openxmlformats.org/officeDocument/2006/relationships/hyperlink" Target="https://mon.tatarstan.ru/kopil.htm" TargetMode="External"/><Relationship Id="rId115" Type="http://schemas.openxmlformats.org/officeDocument/2006/relationships/hyperlink" Target="https://miras.belem.ru" TargetMode="External"/><Relationship Id="rId131" Type="http://schemas.openxmlformats.org/officeDocument/2006/relationships/hyperlink" Target="https://anatele.ef.com/" TargetMode="External"/><Relationship Id="rId136" Type="http://schemas.openxmlformats.org/officeDocument/2006/relationships/hyperlink" Target="http://www.tatarmultfilm.ru" TargetMode="External"/><Relationship Id="rId157" Type="http://schemas.openxmlformats.org/officeDocument/2006/relationships/hyperlink" Target="https://anatele.ef.com/" TargetMode="External"/><Relationship Id="rId178" Type="http://schemas.openxmlformats.org/officeDocument/2006/relationships/hyperlink" Target="https://edu.tatar.ru" TargetMode="External"/><Relationship Id="rId61" Type="http://schemas.openxmlformats.org/officeDocument/2006/relationships/hyperlink" Target="https://miras.belem.ru" TargetMode="External"/><Relationship Id="rId82" Type="http://schemas.openxmlformats.org/officeDocument/2006/relationships/hyperlink" Target="http://www.tatarmultfilm.ru" TargetMode="External"/><Relationship Id="rId152" Type="http://schemas.openxmlformats.org/officeDocument/2006/relationships/hyperlink" Target="http://selam.tatar" TargetMode="External"/><Relationship Id="rId173" Type="http://schemas.openxmlformats.org/officeDocument/2006/relationships/hyperlink" Target="https://elbette.ru/" TargetMode="External"/><Relationship Id="rId194" Type="http://schemas.openxmlformats.org/officeDocument/2006/relationships/hyperlink" Target="http://www.balarf.ru" TargetMode="External"/><Relationship Id="rId199" Type="http://schemas.openxmlformats.org/officeDocument/2006/relationships/hyperlink" Target="https://mon.tatarstan.ru/kopil.htm" TargetMode="External"/><Relationship Id="rId203" Type="http://schemas.openxmlformats.org/officeDocument/2006/relationships/hyperlink" Target="http://www.balarf.ru" TargetMode="External"/><Relationship Id="rId19" Type="http://schemas.openxmlformats.org/officeDocument/2006/relationships/hyperlink" Target="http://selam.tatar" TargetMode="External"/><Relationship Id="rId14" Type="http://schemas.openxmlformats.org/officeDocument/2006/relationships/hyperlink" Target="https://tatkniga.ru/" TargetMode="External"/><Relationship Id="rId30" Type="http://schemas.openxmlformats.org/officeDocument/2006/relationships/hyperlink" Target="https://mon.tatarstan.ru/kopil.htm" TargetMode="External"/><Relationship Id="rId35" Type="http://schemas.openxmlformats.org/officeDocument/2006/relationships/hyperlink" Target="https://miras.belem.ru" TargetMode="External"/><Relationship Id="rId56" Type="http://schemas.openxmlformats.org/officeDocument/2006/relationships/hyperlink" Target="https://mon.tatarstan.ru/kopil.htm" TargetMode="External"/><Relationship Id="rId77" Type="http://schemas.openxmlformats.org/officeDocument/2006/relationships/hyperlink" Target="https://anatele.ef.com/" TargetMode="External"/><Relationship Id="rId100" Type="http://schemas.openxmlformats.org/officeDocument/2006/relationships/hyperlink" Target="http://www.tatarmultfilm.ru" TargetMode="External"/><Relationship Id="rId105" Type="http://schemas.openxmlformats.org/officeDocument/2006/relationships/hyperlink" Target="http://www.balarf.ru" TargetMode="External"/><Relationship Id="rId126" Type="http://schemas.openxmlformats.org/officeDocument/2006/relationships/hyperlink" Target="http://selam.tatar" TargetMode="External"/><Relationship Id="rId147" Type="http://schemas.openxmlformats.org/officeDocument/2006/relationships/hyperlink" Target="https://elbette.ru/" TargetMode="External"/><Relationship Id="rId168" Type="http://schemas.openxmlformats.org/officeDocument/2006/relationships/hyperlink" Target="https://miras.belem.ru" TargetMode="External"/><Relationship Id="rId8" Type="http://schemas.openxmlformats.org/officeDocument/2006/relationships/hyperlink" Target="http://www.tatarmultfilm.ru" TargetMode="External"/><Relationship Id="rId51" Type="http://schemas.openxmlformats.org/officeDocument/2006/relationships/hyperlink" Target="https://anatele.ef.com/" TargetMode="External"/><Relationship Id="rId72" Type="http://schemas.openxmlformats.org/officeDocument/2006/relationships/hyperlink" Target="http://selam.tatar" TargetMode="External"/><Relationship Id="rId93" Type="http://schemas.openxmlformats.org/officeDocument/2006/relationships/hyperlink" Target="https://elbette.ru/" TargetMode="External"/><Relationship Id="rId98" Type="http://schemas.openxmlformats.org/officeDocument/2006/relationships/hyperlink" Target="https://edu.tatar.ru" TargetMode="External"/><Relationship Id="rId121" Type="http://schemas.openxmlformats.org/officeDocument/2006/relationships/hyperlink" Target="https://tatkniga.ru/" TargetMode="External"/><Relationship Id="rId142" Type="http://schemas.openxmlformats.org/officeDocument/2006/relationships/hyperlink" Target="https://miras.belem.ru" TargetMode="External"/><Relationship Id="rId163" Type="http://schemas.openxmlformats.org/officeDocument/2006/relationships/hyperlink" Target="https://mon.tatarstan.ru/kopil.htm" TargetMode="External"/><Relationship Id="rId184" Type="http://schemas.openxmlformats.org/officeDocument/2006/relationships/hyperlink" Target="https://anatele.ef.com/" TargetMode="External"/><Relationship Id="rId189" Type="http://schemas.openxmlformats.org/officeDocument/2006/relationships/hyperlink" Target="http://www.tatarmultfilm.ru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://www.balarf.ru" TargetMode="External"/><Relationship Id="rId46" Type="http://schemas.openxmlformats.org/officeDocument/2006/relationships/hyperlink" Target="http://selam.tatar" TargetMode="External"/><Relationship Id="rId67" Type="http://schemas.openxmlformats.org/officeDocument/2006/relationships/hyperlink" Target="https://tatkniga.ru/" TargetMode="External"/><Relationship Id="rId116" Type="http://schemas.openxmlformats.org/officeDocument/2006/relationships/hyperlink" Target="https://edu.tatar.ru" TargetMode="External"/><Relationship Id="rId137" Type="http://schemas.openxmlformats.org/officeDocument/2006/relationships/hyperlink" Target="https://mon.tatarstan.ru/kopil.htm" TargetMode="External"/><Relationship Id="rId158" Type="http://schemas.openxmlformats.org/officeDocument/2006/relationships/hyperlink" Target="http://www.balarf.ru" TargetMode="External"/><Relationship Id="rId20" Type="http://schemas.openxmlformats.org/officeDocument/2006/relationships/hyperlink" Target="http://www.tatarmultfilm.ru" TargetMode="External"/><Relationship Id="rId41" Type="http://schemas.openxmlformats.org/officeDocument/2006/relationships/hyperlink" Target="https://tatkniga.ru/" TargetMode="External"/><Relationship Id="rId62" Type="http://schemas.openxmlformats.org/officeDocument/2006/relationships/hyperlink" Target="https://edu.tatar.ru" TargetMode="External"/><Relationship Id="rId83" Type="http://schemas.openxmlformats.org/officeDocument/2006/relationships/hyperlink" Target="https://mon.tatarstan.ru/kopil.htm" TargetMode="External"/><Relationship Id="rId88" Type="http://schemas.openxmlformats.org/officeDocument/2006/relationships/hyperlink" Target="https://miras.belem.ru" TargetMode="External"/><Relationship Id="rId111" Type="http://schemas.openxmlformats.org/officeDocument/2006/relationships/hyperlink" Target="https://elbette.ru/" TargetMode="External"/><Relationship Id="rId132" Type="http://schemas.openxmlformats.org/officeDocument/2006/relationships/hyperlink" Target="http://www.balarf.ru" TargetMode="External"/><Relationship Id="rId153" Type="http://schemas.openxmlformats.org/officeDocument/2006/relationships/hyperlink" Target="http://www.tatarmultfilm.ru" TargetMode="External"/><Relationship Id="rId174" Type="http://schemas.openxmlformats.org/officeDocument/2006/relationships/hyperlink" Target="https://tatkniga.ru/" TargetMode="External"/><Relationship Id="rId179" Type="http://schemas.openxmlformats.org/officeDocument/2006/relationships/hyperlink" Target="http://selam.tatar" TargetMode="External"/><Relationship Id="rId195" Type="http://schemas.openxmlformats.org/officeDocument/2006/relationships/hyperlink" Target="https://miras.belem.ru" TargetMode="External"/><Relationship Id="rId190" Type="http://schemas.openxmlformats.org/officeDocument/2006/relationships/hyperlink" Target="https://mon.tatarstan.ru/kopil.htm" TargetMode="External"/><Relationship Id="rId204" Type="http://schemas.openxmlformats.org/officeDocument/2006/relationships/hyperlink" Target="https://miras.belem.ru" TargetMode="External"/><Relationship Id="rId15" Type="http://schemas.openxmlformats.org/officeDocument/2006/relationships/hyperlink" Target="https://anatele.ef.com/" TargetMode="External"/><Relationship Id="rId36" Type="http://schemas.openxmlformats.org/officeDocument/2006/relationships/hyperlink" Target="https://edu.tatar.ru" TargetMode="External"/><Relationship Id="rId57" Type="http://schemas.openxmlformats.org/officeDocument/2006/relationships/hyperlink" Target="https://elbette.ru/" TargetMode="External"/><Relationship Id="rId106" Type="http://schemas.openxmlformats.org/officeDocument/2006/relationships/hyperlink" Target="https://miras.belem.ru" TargetMode="External"/><Relationship Id="rId127" Type="http://schemas.openxmlformats.org/officeDocument/2006/relationships/hyperlink" Target="http://www.tatarmultfilm.ru" TargetMode="External"/><Relationship Id="rId10" Type="http://schemas.openxmlformats.org/officeDocument/2006/relationships/hyperlink" Target="http://selam.tatar" TargetMode="External"/><Relationship Id="rId31" Type="http://schemas.openxmlformats.org/officeDocument/2006/relationships/hyperlink" Target="https://elbette.ru/" TargetMode="External"/><Relationship Id="rId52" Type="http://schemas.openxmlformats.org/officeDocument/2006/relationships/hyperlink" Target="http://www.balarf.ru" TargetMode="External"/><Relationship Id="rId73" Type="http://schemas.openxmlformats.org/officeDocument/2006/relationships/hyperlink" Target="http://www.tatarmultfilm.ru" TargetMode="External"/><Relationship Id="rId78" Type="http://schemas.openxmlformats.org/officeDocument/2006/relationships/hyperlink" Target="http://www.balarf.ru" TargetMode="External"/><Relationship Id="rId94" Type="http://schemas.openxmlformats.org/officeDocument/2006/relationships/hyperlink" Target="https://tatkniga.ru/" TargetMode="External"/><Relationship Id="rId99" Type="http://schemas.openxmlformats.org/officeDocument/2006/relationships/hyperlink" Target="http://selam.tatar" TargetMode="External"/><Relationship Id="rId101" Type="http://schemas.openxmlformats.org/officeDocument/2006/relationships/hyperlink" Target="https://mon.tatarstan.ru/kopil.htm" TargetMode="External"/><Relationship Id="rId122" Type="http://schemas.openxmlformats.org/officeDocument/2006/relationships/hyperlink" Target="https://anatele.ef.com/" TargetMode="External"/><Relationship Id="rId143" Type="http://schemas.openxmlformats.org/officeDocument/2006/relationships/hyperlink" Target="https://edu.tatar.ru" TargetMode="External"/><Relationship Id="rId148" Type="http://schemas.openxmlformats.org/officeDocument/2006/relationships/hyperlink" Target="https://tatkniga.ru/" TargetMode="External"/><Relationship Id="rId164" Type="http://schemas.openxmlformats.org/officeDocument/2006/relationships/hyperlink" Target="https://elbette.ru/" TargetMode="External"/><Relationship Id="rId169" Type="http://schemas.openxmlformats.org/officeDocument/2006/relationships/hyperlink" Target="https://edu.tatar.ru" TargetMode="External"/><Relationship Id="rId185" Type="http://schemas.openxmlformats.org/officeDocument/2006/relationships/hyperlink" Target="http://www.balarf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" TargetMode="External"/><Relationship Id="rId180" Type="http://schemas.openxmlformats.org/officeDocument/2006/relationships/hyperlink" Target="http://www.tatarmultfilm.ru" TargetMode="External"/><Relationship Id="rId26" Type="http://schemas.openxmlformats.org/officeDocument/2006/relationships/hyperlink" Target="https://miras.belem.ru" TargetMode="External"/><Relationship Id="rId47" Type="http://schemas.openxmlformats.org/officeDocument/2006/relationships/hyperlink" Target="http://www.tatarmultfilm.ru" TargetMode="External"/><Relationship Id="rId68" Type="http://schemas.openxmlformats.org/officeDocument/2006/relationships/hyperlink" Target="https://anatele.ef.com/" TargetMode="External"/><Relationship Id="rId89" Type="http://schemas.openxmlformats.org/officeDocument/2006/relationships/hyperlink" Target="https://edu.tatar.ru" TargetMode="External"/><Relationship Id="rId112" Type="http://schemas.openxmlformats.org/officeDocument/2006/relationships/hyperlink" Target="https://tatkniga.ru/" TargetMode="External"/><Relationship Id="rId133" Type="http://schemas.openxmlformats.org/officeDocument/2006/relationships/hyperlink" Target="https://miras.belem.ru" TargetMode="External"/><Relationship Id="rId154" Type="http://schemas.openxmlformats.org/officeDocument/2006/relationships/hyperlink" Target="https://mon.tatarstan.ru/kopil.htm" TargetMode="External"/><Relationship Id="rId175" Type="http://schemas.openxmlformats.org/officeDocument/2006/relationships/hyperlink" Target="https://anatele.ef.com/" TargetMode="External"/><Relationship Id="rId196" Type="http://schemas.openxmlformats.org/officeDocument/2006/relationships/hyperlink" Target="https://edu.tatar.ru" TargetMode="External"/><Relationship Id="rId200" Type="http://schemas.openxmlformats.org/officeDocument/2006/relationships/hyperlink" Target="https://elbette.ru/" TargetMode="External"/><Relationship Id="rId16" Type="http://schemas.openxmlformats.org/officeDocument/2006/relationships/hyperlink" Target="http://www.balarf.ru" TargetMode="External"/><Relationship Id="rId37" Type="http://schemas.openxmlformats.org/officeDocument/2006/relationships/hyperlink" Target="http://selam.tatar" TargetMode="External"/><Relationship Id="rId58" Type="http://schemas.openxmlformats.org/officeDocument/2006/relationships/hyperlink" Target="https://tatkniga.ru/" TargetMode="External"/><Relationship Id="rId79" Type="http://schemas.openxmlformats.org/officeDocument/2006/relationships/hyperlink" Target="https://miras.belem.ru" TargetMode="External"/><Relationship Id="rId102" Type="http://schemas.openxmlformats.org/officeDocument/2006/relationships/hyperlink" Target="https://elbette.ru/" TargetMode="External"/><Relationship Id="rId123" Type="http://schemas.openxmlformats.org/officeDocument/2006/relationships/hyperlink" Target="http://www.balarf.ru" TargetMode="External"/><Relationship Id="rId144" Type="http://schemas.openxmlformats.org/officeDocument/2006/relationships/hyperlink" Target="http://selam.tatar" TargetMode="External"/><Relationship Id="rId90" Type="http://schemas.openxmlformats.org/officeDocument/2006/relationships/hyperlink" Target="http://selam.tatar" TargetMode="External"/><Relationship Id="rId165" Type="http://schemas.openxmlformats.org/officeDocument/2006/relationships/hyperlink" Target="https://tatkniga.ru/" TargetMode="External"/><Relationship Id="rId186" Type="http://schemas.openxmlformats.org/officeDocument/2006/relationships/hyperlink" Target="https://miras.belem.ru" TargetMode="External"/><Relationship Id="rId27" Type="http://schemas.openxmlformats.org/officeDocument/2006/relationships/hyperlink" Target="https://edu.tatar.ru" TargetMode="External"/><Relationship Id="rId48" Type="http://schemas.openxmlformats.org/officeDocument/2006/relationships/hyperlink" Target="https://mon.tatarstan.ru/kopil.htm" TargetMode="External"/><Relationship Id="rId69" Type="http://schemas.openxmlformats.org/officeDocument/2006/relationships/hyperlink" Target="http://www.balarf.ru" TargetMode="External"/><Relationship Id="rId113" Type="http://schemas.openxmlformats.org/officeDocument/2006/relationships/hyperlink" Target="https://anatele.ef.com/" TargetMode="External"/><Relationship Id="rId134" Type="http://schemas.openxmlformats.org/officeDocument/2006/relationships/hyperlink" Target="https://edu.tatar.ru" TargetMode="External"/><Relationship Id="rId80" Type="http://schemas.openxmlformats.org/officeDocument/2006/relationships/hyperlink" Target="https://edu.tatar.ru" TargetMode="External"/><Relationship Id="rId155" Type="http://schemas.openxmlformats.org/officeDocument/2006/relationships/hyperlink" Target="https://elbette.ru/" TargetMode="External"/><Relationship Id="rId176" Type="http://schemas.openxmlformats.org/officeDocument/2006/relationships/hyperlink" Target="http://www.balarf.ru" TargetMode="External"/><Relationship Id="rId197" Type="http://schemas.openxmlformats.org/officeDocument/2006/relationships/hyperlink" Target="http://selam.tatar" TargetMode="External"/><Relationship Id="rId201" Type="http://schemas.openxmlformats.org/officeDocument/2006/relationships/hyperlink" Target="https://tatkniga.ru/" TargetMode="External"/><Relationship Id="rId17" Type="http://schemas.openxmlformats.org/officeDocument/2006/relationships/hyperlink" Target="https://miras.belem.ru" TargetMode="External"/><Relationship Id="rId38" Type="http://schemas.openxmlformats.org/officeDocument/2006/relationships/hyperlink" Target="http://www.tatarmultfilm.ru" TargetMode="External"/><Relationship Id="rId59" Type="http://schemas.openxmlformats.org/officeDocument/2006/relationships/hyperlink" Target="https://anatele.ef.com/" TargetMode="External"/><Relationship Id="rId103" Type="http://schemas.openxmlformats.org/officeDocument/2006/relationships/hyperlink" Target="https://tatkniga.ru/" TargetMode="External"/><Relationship Id="rId124" Type="http://schemas.openxmlformats.org/officeDocument/2006/relationships/hyperlink" Target="https://miras.belem.ru" TargetMode="External"/><Relationship Id="rId70" Type="http://schemas.openxmlformats.org/officeDocument/2006/relationships/hyperlink" Target="https://miras.belem.ru" TargetMode="External"/><Relationship Id="rId91" Type="http://schemas.openxmlformats.org/officeDocument/2006/relationships/hyperlink" Target="http://www.tatarmultfilm.ru" TargetMode="External"/><Relationship Id="rId145" Type="http://schemas.openxmlformats.org/officeDocument/2006/relationships/hyperlink" Target="http://www.tatarmultfilm.ru" TargetMode="External"/><Relationship Id="rId166" Type="http://schemas.openxmlformats.org/officeDocument/2006/relationships/hyperlink" Target="https://anatele.ef.com/" TargetMode="External"/><Relationship Id="rId187" Type="http://schemas.openxmlformats.org/officeDocument/2006/relationships/hyperlink" Target="https://edu.tatar.ru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://selam.tatar" TargetMode="External"/><Relationship Id="rId49" Type="http://schemas.openxmlformats.org/officeDocument/2006/relationships/hyperlink" Target="https://elbette.ru/" TargetMode="External"/><Relationship Id="rId114" Type="http://schemas.openxmlformats.org/officeDocument/2006/relationships/hyperlink" Target="http://www.balarf.ru" TargetMode="External"/><Relationship Id="rId60" Type="http://schemas.openxmlformats.org/officeDocument/2006/relationships/hyperlink" Target="http://www.balarf.ru" TargetMode="External"/><Relationship Id="rId81" Type="http://schemas.openxmlformats.org/officeDocument/2006/relationships/hyperlink" Target="http://selam.tatar" TargetMode="External"/><Relationship Id="rId135" Type="http://schemas.openxmlformats.org/officeDocument/2006/relationships/hyperlink" Target="http://selam.tatar" TargetMode="External"/><Relationship Id="rId156" Type="http://schemas.openxmlformats.org/officeDocument/2006/relationships/hyperlink" Target="https://tatkniga.ru/" TargetMode="External"/><Relationship Id="rId177" Type="http://schemas.openxmlformats.org/officeDocument/2006/relationships/hyperlink" Target="https://miras.belem.ru" TargetMode="External"/><Relationship Id="rId198" Type="http://schemas.openxmlformats.org/officeDocument/2006/relationships/hyperlink" Target="http://www.tatarmultfilm.ru" TargetMode="External"/><Relationship Id="rId202" Type="http://schemas.openxmlformats.org/officeDocument/2006/relationships/hyperlink" Target="https://anatele.ef.com/" TargetMode="External"/><Relationship Id="rId18" Type="http://schemas.openxmlformats.org/officeDocument/2006/relationships/hyperlink" Target="https://edu.tatar.ru" TargetMode="External"/><Relationship Id="rId39" Type="http://schemas.openxmlformats.org/officeDocument/2006/relationships/hyperlink" Target="https://mon.tatarstan.ru/kopil.htm" TargetMode="External"/><Relationship Id="rId50" Type="http://schemas.openxmlformats.org/officeDocument/2006/relationships/hyperlink" Target="https://tatkniga.ru/" TargetMode="External"/><Relationship Id="rId104" Type="http://schemas.openxmlformats.org/officeDocument/2006/relationships/hyperlink" Target="https://anatele.ef.com/" TargetMode="External"/><Relationship Id="rId125" Type="http://schemas.openxmlformats.org/officeDocument/2006/relationships/hyperlink" Target="https://edu.tatar.ru" TargetMode="External"/><Relationship Id="rId146" Type="http://schemas.openxmlformats.org/officeDocument/2006/relationships/hyperlink" Target="https://mon.tatarstan.ru/kopil.htm" TargetMode="External"/><Relationship Id="rId167" Type="http://schemas.openxmlformats.org/officeDocument/2006/relationships/hyperlink" Target="http://www.balarf.ru" TargetMode="External"/><Relationship Id="rId188" Type="http://schemas.openxmlformats.org/officeDocument/2006/relationships/hyperlink" Target="http://selam.tatar" TargetMode="External"/><Relationship Id="rId71" Type="http://schemas.openxmlformats.org/officeDocument/2006/relationships/hyperlink" Target="https://edu.tatar.ru" TargetMode="External"/><Relationship Id="rId92" Type="http://schemas.openxmlformats.org/officeDocument/2006/relationships/hyperlink" Target="https://mon.tatarstan.ru/kopil.htm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tatarmultfil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8777</Words>
  <Characters>50032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Халиуллина Люция</cp:lastModifiedBy>
  <cp:revision>21</cp:revision>
  <cp:lastPrinted>2023-01-17T13:24:00Z</cp:lastPrinted>
  <dcterms:created xsi:type="dcterms:W3CDTF">2022-08-20T08:31:00Z</dcterms:created>
  <dcterms:modified xsi:type="dcterms:W3CDTF">2023-10-10T07:41:00Z</dcterms:modified>
</cp:coreProperties>
</file>